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numbering.xml" ContentType="application/vnd.openxmlformats-officedocument.wordprocessingml.numbering+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Centro Cultural Makarenko</w:t>
      </w:r>
    </w:p>
    <w:p>
      <w:pPr>
        <w:pStyle w:val="Normal"/>
        <w:rPr/>
      </w:pPr>
      <w:r>
        <w:rPr/>
        <w:t xml:space="preserve">Compas reciban un saludo fraterno. </w:t>
      </w:r>
    </w:p>
    <w:p>
      <w:pPr>
        <w:pStyle w:val="Normal"/>
        <w:rPr/>
      </w:pPr>
      <w:r>
        <w:rPr/>
      </w:r>
    </w:p>
    <w:p>
      <w:pPr>
        <w:pStyle w:val="Normal"/>
        <w:rPr/>
      </w:pPr>
      <w:r>
        <w:rPr/>
        <w:t xml:space="preserve">Nuestro colectivo es un espacio viajero que sus actividades van dirigidas a la educación pensada no sólo en lo académico sino en todos los espacios donde vive el ser humano. Por lo que provocamos el encuentro y la construcción y transformación de nuestras vidas en la cotidianidad. Los talleres que caminamos con compañeros del Estado de México, Oaxaca, Puebla y Chiapas son académicos con una currícula que se construyen comunidad, en lo colectivo, talleres de salud comunitaria, artesanales, culturales y de resignificación de lengua materna y expresiones derivadas de la oralidad. Conforme vamos caminando con los compañeros vamos construyendo nuestro qué hacer. </w:t>
      </w:r>
    </w:p>
    <w:p>
      <w:pPr>
        <w:pStyle w:val="Normal"/>
        <w:rPr/>
      </w:pPr>
      <w:r>
        <w:rPr/>
      </w:r>
    </w:p>
    <w:p>
      <w:pPr>
        <w:pStyle w:val="Normal"/>
        <w:rPr/>
      </w:pPr>
      <w:r>
        <w:rPr/>
        <w:t xml:space="preserve">En las siguientes líneas compartimos las nuestras palabras que emergieron de nuestras reflexiones, conversatorios y que hemos construido en la cotidianidad. </w:t>
      </w:r>
    </w:p>
    <w:p>
      <w:pPr>
        <w:pStyle w:val="Normal"/>
        <w:rPr/>
      </w:pPr>
      <w:r>
        <w:rPr/>
      </w:r>
    </w:p>
    <w:p>
      <w:pPr>
        <w:pStyle w:val="Normal"/>
        <w:rPr/>
      </w:pPr>
      <w:r>
        <w:rPr/>
        <w:t>Proceso en apoyo al CIG y nuestra vocera</w:t>
      </w:r>
    </w:p>
    <w:p>
      <w:pPr>
        <w:pStyle w:val="Normal"/>
        <w:rPr/>
      </w:pPr>
      <w:r>
        <w:rPr/>
      </w:r>
    </w:p>
    <w:p>
      <w:pPr>
        <w:pStyle w:val="Normal"/>
        <w:rPr/>
      </w:pPr>
      <w:r>
        <w:rPr/>
        <w:t>Más que el proceso de recolección de firmas y por nuestras condiciones económicas y de movilidad, más que el proceso de recolectar firmas, para nosotros fue un pretexto para conversar con las personas que se asumen como no organizadas y hacer reflexiones acerca de la problemática en nuestro país y compartirles la importancia de escucharnos, de ello emergían ideas de cómo solucionar situaciones en lo colectivo. Compartimos también la experiencia de organización de los zapatistas y de otros procesos que se están dando en el país. Pusimos periódicos murales, hicimos tendederos y pequeñas festivales culturales con las niñas y niños de nuestro colectivo.</w:t>
      </w:r>
    </w:p>
    <w:p>
      <w:pPr>
        <w:pStyle w:val="Normal"/>
        <w:rPr/>
      </w:pPr>
      <w:r>
        <w:rPr/>
      </w:r>
    </w:p>
    <w:p>
      <w:pPr>
        <w:pStyle w:val="Normal"/>
        <w:rPr/>
      </w:pPr>
      <w:r>
        <w:rPr/>
        <w:t>En el ¿qué sigue?</w:t>
      </w:r>
    </w:p>
    <w:p>
      <w:pPr>
        <w:pStyle w:val="Normal"/>
        <w:rPr/>
      </w:pPr>
      <w:r>
        <w:rPr/>
      </w:r>
    </w:p>
    <w:p>
      <w:pPr>
        <w:pStyle w:val="Normal"/>
        <w:rPr/>
      </w:pPr>
      <w:r>
        <w:rPr/>
        <w:t xml:space="preserve">La puesta de seguir caminando y transformando en la cotidianidad. Estamos seguros que la vida digna al margen del Estado es posible. Sigue entonces, renombrar y deconstruir este mundo en lo inmediato con los otros, día día, desde desde nuestras trincheras. </w:t>
      </w:r>
    </w:p>
    <w:p>
      <w:pPr>
        <w:pStyle w:val="Normal"/>
        <w:rPr/>
      </w:pPr>
      <w:r>
        <w:rPr/>
      </w:r>
    </w:p>
    <w:p>
      <w:pPr>
        <w:pStyle w:val="Normal"/>
        <w:rPr/>
      </w:pPr>
      <w:r>
        <w:rPr/>
        <w:t xml:space="preserve">No desdeñamos las luchas magisteriales, campesinas, sindicales, etc. Sin embargo muchas de ellas se han viciado o han sido </w:t>
      </w:r>
      <w:r>
        <w:rPr/>
        <w:t>cooptadas</w:t>
      </w:r>
      <w:r>
        <w:rPr/>
        <w:t xml:space="preserve"> por el estado. Con tristeza vemos que, al interior de estas luchas y derivado de la política de líder liderazgo, sus representantes someten a quienes consideran sus subordinados, reproduciendo las formas represivas de los que ostentan el poder. </w:t>
      </w:r>
    </w:p>
    <w:p>
      <w:pPr>
        <w:pStyle w:val="Normal"/>
        <w:rPr/>
      </w:pPr>
      <w:r>
        <w:rPr/>
      </w:r>
    </w:p>
    <w:p>
      <w:pPr>
        <w:pStyle w:val="Normal"/>
        <w:rPr/>
      </w:pPr>
      <w:r>
        <w:rPr/>
        <w:t xml:space="preserve">Vivimos bajo políticas de tal manera estructurada es que colonizan nuestras conciencias y complican la organización. Por ejemplo, la política de las comunidades enfrentadas la cual se impone en todos los sectores de instituciones, para muestra: en las escuelas nos obligan a competir por una calificación o premio, en el trabajo por un puesto, como comunidad por los programas asistenciales y esto es guerra entre el pueblo. Sin embargo, vemos que en la construcción de espacios con vida independiente, se abre la posibilidad de descolonizar nuestras conciencias. Veamos las diferencias de los otros como una posibilidad de construir nuevos conocimientos. Paso a paso, uno a uno construir espacios donde haya libertad, donde nos escuchemos, nos miremos como iguales, haciendo comunidad en la vida cotidiana, hasta que llegue el día en que las luchas de nosotros los excluidos se unifiquen sin importar quien esté en el poder gubernamental en el país. </w:t>
      </w:r>
    </w:p>
    <w:p>
      <w:pPr>
        <w:pStyle w:val="Normal"/>
        <w:rPr/>
      </w:pPr>
      <w:r>
        <w:rPr/>
      </w:r>
    </w:p>
    <w:p>
      <w:pPr>
        <w:pStyle w:val="Normal"/>
        <w:rPr/>
      </w:pPr>
      <w:r>
        <w:rPr/>
        <w:t>Practicamos la alteridad que es reconocer la diferencia del otro, sus conocimientos, historias de vida para transformar el mundo.</w:t>
      </w:r>
    </w:p>
    <w:p>
      <w:pPr>
        <w:pStyle w:val="Normal"/>
        <w:rPr/>
      </w:pPr>
      <w:r>
        <w:rPr/>
      </w:r>
    </w:p>
    <w:p>
      <w:pPr>
        <w:pStyle w:val="Normal"/>
        <w:rPr/>
      </w:pPr>
      <w:r>
        <w:rPr/>
        <w:t xml:space="preserve">¿Cómo seguimos? </w:t>
      </w:r>
    </w:p>
    <w:p>
      <w:pPr>
        <w:pStyle w:val="Normal"/>
        <w:rPr/>
      </w:pPr>
      <w:r>
        <w:rPr/>
      </w:r>
    </w:p>
    <w:p>
      <w:pPr>
        <w:pStyle w:val="Normal"/>
        <w:numPr>
          <w:ilvl w:val="0"/>
          <w:numId w:val="2"/>
        </w:numPr>
        <w:ind w:right="0" w:hanging="0"/>
        <w:rPr/>
      </w:pPr>
      <w:r>
        <w:rPr/>
        <w:t xml:space="preserve">Buscando el diálogo constante con las personas que no están organizadas para provocar la reflexión de nuestras carencias e identificar el enemigo en común. </w:t>
      </w:r>
    </w:p>
    <w:p>
      <w:pPr>
        <w:pStyle w:val="Normal"/>
        <w:numPr>
          <w:ilvl w:val="0"/>
          <w:numId w:val="2"/>
        </w:numPr>
        <w:ind w:right="0" w:hanging="0"/>
        <w:rPr/>
      </w:pPr>
      <w:r>
        <w:rPr/>
        <w:t xml:space="preserve">Buscar resolver problemas apremiantes, ello nos llevará al análisis de cómo está estructurada nuestra sociedad hasta desarrollar el pensamiento que tico y esto a su vez nos permita la descolonización de nuestras conciencias y vislumbrar nuevas formas de organización. </w:t>
      </w:r>
    </w:p>
    <w:p>
      <w:pPr>
        <w:pStyle w:val="Normal"/>
        <w:numPr>
          <w:ilvl w:val="0"/>
          <w:numId w:val="0"/>
        </w:numPr>
        <w:ind w:right="0" w:hanging="0"/>
        <w:rPr/>
      </w:pPr>
      <w:r>
        <w:rPr/>
      </w:r>
    </w:p>
    <w:p>
      <w:pPr>
        <w:pStyle w:val="Normal"/>
        <w:numPr>
          <w:ilvl w:val="0"/>
          <w:numId w:val="0"/>
        </w:numPr>
        <w:ind w:right="0" w:hanging="0"/>
        <w:rPr/>
      </w:pPr>
      <w:r>
        <w:rPr/>
        <w:t>Antes de reunirnos y construir este nuestro espacio llamado centro cultural Makarenko, nos llamaron autistas, con déficit de atención o niños hiperactivos. No se excluyeron por nuestra pobreza, no se enfrentaron.</w:t>
      </w:r>
    </w:p>
    <w:p>
      <w:pPr>
        <w:pStyle w:val="Normal"/>
        <w:ind w:right="0" w:hanging="0"/>
        <w:rPr/>
      </w:pPr>
      <w:r>
        <w:rPr/>
      </w:r>
    </w:p>
    <w:p>
      <w:pPr>
        <w:pStyle w:val="Normal"/>
        <w:ind w:right="0" w:hanging="0"/>
        <w:rPr/>
      </w:pPr>
      <w:r>
        <w:rPr/>
        <w:t xml:space="preserve">Hoy descubrimos que somos sujetos de la digna rabia. </w:t>
      </w:r>
    </w:p>
    <w:p>
      <w:pPr>
        <w:pStyle w:val="Normal"/>
        <w:ind w:right="0" w:hanging="0"/>
        <w:rPr/>
      </w:pPr>
      <w:r>
        <w:rPr/>
      </w:r>
    </w:p>
    <w:p>
      <w:pPr>
        <w:pStyle w:val="Normal"/>
        <w:ind w:right="0" w:hanging="0"/>
        <w:rPr/>
      </w:pPr>
      <w:r>
        <w:rPr/>
        <w:t xml:space="preserve">Agradecemos al CIG, CNI, EZLN por la lección de vida digna que nos han dado, por provocar que nos encontremos y sobretodo por en esta ocasión y otras recibir su palabra y escuchar la nuestra. Que la vida independiente y comunitaria es la esperanza que avanza, camina y sigue en construcción. </w:t>
      </w:r>
    </w:p>
    <w:p>
      <w:pPr>
        <w:pStyle w:val="Normal"/>
        <w:ind w:right="0" w:hanging="0"/>
        <w:rPr/>
      </w:pPr>
      <w:r>
        <w:rPr/>
      </w:r>
    </w:p>
    <w:p>
      <w:pPr>
        <w:pStyle w:val="Normal"/>
        <w:ind w:right="0" w:hanging="0"/>
        <w:rPr/>
      </w:pPr>
      <w:r>
        <w:rPr/>
        <w:t xml:space="preserve">Nos pronunciamos anticapitalistas, antimperialistas y antipatriarcales. </w:t>
      </w:r>
    </w:p>
    <w:p>
      <w:pPr>
        <w:pStyle w:val="Normal"/>
        <w:rPr/>
      </w:pPr>
      <w:r>
        <w:rPr/>
      </w:r>
    </w:p>
    <w:p>
      <w:pPr>
        <w:pStyle w:val="Normal"/>
        <w:rPr/>
      </w:pPr>
      <w:r>
        <w:rPr/>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num w:numId="1">
    <w:abstractNumId w:val="1"/>
  </w:num>
  <w:num w:numId="2">
    <w:abstractNumId w:val="2"/>
  </w:num>
</w:numbering>
</file>

<file path=word/settings.xml><?xml version="1.0" encoding="utf-8"?>
<w:settings xmlns:w="http://schemas.openxmlformats.org/wordprocessingml/2006/main">
  <w:zoom w:percent="75"/>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ial Unicode MS" w:cs="Arial Unicode MS"/>
        <w:sz w:val="24"/>
        <w:szCs w:val="24"/>
        <w:lang w:val="es-MX" w:eastAsia="zh-CN" w:bidi="hi-IN"/>
      </w:rPr>
    </w:rPrDefault>
    <w:pPrDefault>
      <w:pPr/>
    </w:pPrDefault>
  </w:docDefaults>
  <w:style w:type="paragraph" w:styleId="Normal">
    <w:name w:val="Normal"/>
    <w:qFormat/>
    <w:pPr>
      <w:widowControl w:val="false"/>
    </w:pPr>
    <w:rPr>
      <w:rFonts w:ascii="Liberation Serif" w:hAnsi="Liberation Serif" w:eastAsia="Arial Unicode MS" w:cs="Arial Unicode MS"/>
      <w:color w:val="auto"/>
      <w:sz w:val="24"/>
      <w:szCs w:val="24"/>
      <w:lang w:val="es-MX" w:eastAsia="zh-CN" w:bidi="hi-IN"/>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spacing w:before="240" w:after="120"/>
    </w:pPr>
    <w:rPr>
      <w:rFonts w:ascii="Liberation Sans" w:hAnsi="Liberation Sans" w:eastAsia="Arial Unicode MS" w:cs="Arial Unicode MS"/>
      <w:sz w:val="28"/>
      <w:szCs w:val="28"/>
    </w:rPr>
  </w:style>
  <w:style w:type="paragraph" w:styleId="TextBody">
    <w:name w:val="Text Body"/>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7</TotalTime>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2018-08-15T16:00:10Z</dcterms:created>
  <dcterms:modified xsi:type="dcterms:W3CDTF">2018-08-15T16:23:49Z</dcterms:modified>
</cp:coreProperties>
</file>