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C50" w:rsidRDefault="00D46515">
      <w:r>
        <w:t>Relatoría Mesa 3</w:t>
      </w:r>
    </w:p>
    <w:p w:rsidR="00D46515" w:rsidRDefault="00D46515">
      <w:r>
        <w:t xml:space="preserve">De lo que vimos </w:t>
      </w:r>
    </w:p>
    <w:p w:rsidR="00D46515" w:rsidRDefault="00D46515">
      <w:r>
        <w:t>Vimos complicaciones con el manejo de la aplicación, para instalarla, para mantener nuestros datos personales en privado.</w:t>
      </w:r>
    </w:p>
    <w:p w:rsidR="00D46515" w:rsidRDefault="00D46515">
      <w:r>
        <w:t>Nuestros tiempos laborales y académicos dificultaron la recaudación constante de firmas, así como la explicación de clara y concisa de la propuesta a organizarnos.</w:t>
      </w:r>
    </w:p>
    <w:p w:rsidR="00D46515" w:rsidRDefault="00D46515">
      <w:r>
        <w:t xml:space="preserve">Surgieron dudas diversas que a las redes y colectivos de apoyo nos fue difícil explicar, como la función de las y los concejales, la estructura organizativa del CNI y su presencia en los territorios de México. </w:t>
      </w:r>
    </w:p>
    <w:p w:rsidR="00D46515" w:rsidRDefault="00D46515">
      <w:r>
        <w:t xml:space="preserve">Algunas interacciones con la sociedad se tornaron agresivas, más con militantes de partidos políticos, que llegaban a confrontar auxiliares en las mesas de firmas, incluso hubo casos internos de la organización donde los vicios partidistas estuvieron presentes. </w:t>
      </w:r>
    </w:p>
    <w:p w:rsidR="00D46515" w:rsidRDefault="00D46515">
      <w:r>
        <w:t xml:space="preserve">Con respecto a las organizaciones hermanas, encontramos complicaciones a la hora de generar ecos sobre la propuesta. Por ejemplo, con los medios libres y la comunidad de diversidad sexual y de género. </w:t>
      </w:r>
    </w:p>
    <w:p w:rsidR="00D46515" w:rsidRDefault="00D46515">
      <w:r>
        <w:t xml:space="preserve">No obstante, las dificultades no representaron todo lo ocurrido en este proceso, se abrieron posibilidades y vinculaciones valiosas para la organización y proliferación de otros mundos posibles. </w:t>
      </w:r>
    </w:p>
    <w:p w:rsidR="00D46515" w:rsidRDefault="00D46515">
      <w:r>
        <w:t xml:space="preserve">Con el trabajo de apoyo y acompañamiento al CIG nos pudimos articular con otros grupos y ayudó a revitalizar algunos procesos y luchas. Hubo acercamiento con mucha gente, con los que firmaron o participaron en los eventos. </w:t>
      </w:r>
    </w:p>
    <w:p w:rsidR="00D46515" w:rsidRDefault="00D46515">
      <w:r>
        <w:t xml:space="preserve">También nos impulsó a retomar las calles y los espacios públicos, lo que hizo posible no sólo la recolección de firmas sino también  la </w:t>
      </w:r>
      <w:proofErr w:type="spellStart"/>
      <w:r>
        <w:t>visibilización</w:t>
      </w:r>
      <w:proofErr w:type="spellEnd"/>
      <w:r>
        <w:t xml:space="preserve"> de las demandas de los pueblos indígenas y la existencia del CIG. </w:t>
      </w:r>
    </w:p>
    <w:p w:rsidR="00D46515" w:rsidRDefault="00D46515">
      <w:r>
        <w:t xml:space="preserve">En resumen abrió posibilidades de articulación; encuentro con gente hasta ahora ajena a este proceso y </w:t>
      </w:r>
      <w:proofErr w:type="spellStart"/>
      <w:r>
        <w:t>visibilización</w:t>
      </w:r>
      <w:proofErr w:type="spellEnd"/>
      <w:r>
        <w:t xml:space="preserve"> de la lucha de los pueblos indígenas</w:t>
      </w:r>
      <w:r w:rsidR="006A113E">
        <w:t xml:space="preserve"> y las amenazas que hay sobre ellos. </w:t>
      </w:r>
    </w:p>
    <w:p w:rsidR="006A113E" w:rsidRDefault="006A113E">
      <w:r>
        <w:t xml:space="preserve">Esta experiencia también hizo brotar disensos fuertes con quienes veían en la propuesta una contradicción con lo que se había planteado antes desde el zapatismo. Otros disensos fueron con grupos y organizaciones que se ubican dentro de la lucha de los pueblos indígenas, pero que en sus cálculos no le vieron “rentabilidad política” a la propuesta del CIG. </w:t>
      </w:r>
    </w:p>
    <w:p w:rsidR="006A113E" w:rsidRDefault="006A113E">
      <w:r>
        <w:t xml:space="preserve">En todo este contexto hubo muchos aprendizajes, algunos de ellos fueron que nos hace falta trabajo territorial y que necesitamos tener más claro lo que le estamos planteando a otros, otras, </w:t>
      </w:r>
      <w:proofErr w:type="spellStart"/>
      <w:r>
        <w:t>otroas</w:t>
      </w:r>
      <w:proofErr w:type="spellEnd"/>
      <w:r>
        <w:t xml:space="preserve">. Vimos que el apoyo al CIG nos dio un sentido inicial de identidad colectiva. </w:t>
      </w:r>
    </w:p>
    <w:p w:rsidR="006A113E" w:rsidRDefault="006A113E">
      <w:pPr>
        <w:rPr>
          <w:u w:val="single"/>
        </w:rPr>
      </w:pPr>
      <w:r w:rsidRPr="006A113E">
        <w:rPr>
          <w:u w:val="single"/>
        </w:rPr>
        <w:t>De lo que pensamos</w:t>
      </w:r>
    </w:p>
    <w:p w:rsidR="006A113E" w:rsidRDefault="006A113E">
      <w:r w:rsidRPr="006A113E">
        <w:t xml:space="preserve">La </w:t>
      </w:r>
      <w:proofErr w:type="spellStart"/>
      <w:r w:rsidRPr="006A113E">
        <w:t>pseudo</w:t>
      </w:r>
      <w:proofErr w:type="spellEnd"/>
      <w:r w:rsidRPr="006A113E">
        <w:t xml:space="preserve"> transición electoral</w:t>
      </w:r>
      <w:r>
        <w:t xml:space="preserve"> no representa cambios estructurales al contrario, han sido la renovación del sistema de partidos, del presidencialismo, y de un Estado Nación con perspectivas indigenistas que tiene un tinte de colonialismo interno (demostrado por el ahora comandante </w:t>
      </w:r>
      <w:r>
        <w:lastRenderedPageBreak/>
        <w:t xml:space="preserve">Pablo Contreras). Queda claro que habrá una continuación del modelo capitalista neoliberal, y que el gobierno entrante está urgido  en dejarle claro a los dueños del dinero que no deben preocuparse. Sin embargo, estamos ante un factor nuevo: los tintes progresistas del próximo gobierno representan, por un lado, un riesgo de captación de discursos y actores de lucha, y por el otro, amenazas graves a las colectividades y pueblos que se resistan al progreso nacionalista ofertado como la única vía válida de existir en este país. </w:t>
      </w:r>
    </w:p>
    <w:p w:rsidR="006A113E" w:rsidRDefault="006A113E">
      <w:r>
        <w:t>Se recordó que ha habido experiencias similares dentro y fuera del país, que nos dan pistas del posible destino de este m</w:t>
      </w:r>
      <w:r w:rsidR="0002573C">
        <w:t xml:space="preserve">al gobierno: por ejemplo, en EUA después de la administración sangrienta de Bush, se presentó como la esperanza a Obama, quien al final sólo terminó reforzando al sistema bipartidista, el que más población negra apresó, el que más migrantes deportó y más gente asesinó con drones: y luego vino el bandazo a la ultra derecha con </w:t>
      </w:r>
      <w:proofErr w:type="spellStart"/>
      <w:r w:rsidR="0002573C">
        <w:t>Trump</w:t>
      </w:r>
      <w:proofErr w:type="spellEnd"/>
      <w:r w:rsidR="0002573C">
        <w:t xml:space="preserve">. O se recordó el caso de Oaxaca con Gabino </w:t>
      </w:r>
      <w:proofErr w:type="spellStart"/>
      <w:r w:rsidR="0002573C">
        <w:t>Cué</w:t>
      </w:r>
      <w:proofErr w:type="spellEnd"/>
      <w:r w:rsidR="0002573C">
        <w:t xml:space="preserve">, quien entró capitalizando el descontento estallado en 2006, presentándose como la alternativa y salió paradójicamente con el ataque terrorista a </w:t>
      </w:r>
      <w:proofErr w:type="spellStart"/>
      <w:r w:rsidR="0002573C">
        <w:t>Nochixtlán</w:t>
      </w:r>
      <w:proofErr w:type="spellEnd"/>
      <w:r w:rsidR="0002573C">
        <w:t xml:space="preserve">, recibiendo además a </w:t>
      </w:r>
      <w:proofErr w:type="spellStart"/>
      <w:r w:rsidR="0002573C">
        <w:t>Murat</w:t>
      </w:r>
      <w:proofErr w:type="spellEnd"/>
      <w:r w:rsidR="0002573C">
        <w:t xml:space="preserve">, hijo, bandazo al priismo más recalcitrante. </w:t>
      </w:r>
    </w:p>
    <w:p w:rsidR="0002573C" w:rsidRDefault="0002573C">
      <w:r>
        <w:t xml:space="preserve">Los proyectos desarrollistas extractivos son muestro de que de arriba viene un gran intento por reestructurar el territorio nacional bajo las lógicas del capitalismo y sus 4 ruedas: despojo, destrucción, reconstrucción  y reordenamiento. En este sentido, queda y quedará claro que los pueblos originarios del CIG-CNI y las redes de apoyo somos y seremos oposición a partir de nuestro principio fundamental: que nuestra lucha es por la vida. </w:t>
      </w:r>
    </w:p>
    <w:p w:rsidR="0002573C" w:rsidRDefault="0002573C">
      <w:r>
        <w:t xml:space="preserve">Queda claro que de arriba, del estado capitalista no se puede esperar más que muerte, mentiras, despojo y humillación porque, cualquiera que sea el nombre, olor o rostro de quien sea administrador del gobierno, el origen del problema es el sistema capitalista, el reciclaje de corruptos y asesinos tan burdo y descarado no es más que una muestra de que los intereses del gran capital serán protegidos con la violencia estatal en pos de la “unidad nacionalista”. </w:t>
      </w:r>
    </w:p>
    <w:p w:rsidR="0002573C" w:rsidRDefault="0002573C">
      <w:r>
        <w:t xml:space="preserve">Prevemos que la vinculación de los pueblos del campo y las colectividades de la ciudad fuera de la hegemonía </w:t>
      </w:r>
      <w:proofErr w:type="spellStart"/>
      <w:r>
        <w:t>morenista</w:t>
      </w:r>
      <w:proofErr w:type="spellEnd"/>
      <w:r>
        <w:t xml:space="preserve"> representará un obstáculo al despojo y gentrificación de los territorios que habitamos. </w:t>
      </w:r>
      <w:r w:rsidR="00CC49BD">
        <w:t xml:space="preserve">En conclusión (como dijo un compa) somos un estorbo para lo que se viene… y debemos organizarnos para ser un estorbo aún más grande. </w:t>
      </w:r>
    </w:p>
    <w:p w:rsidR="00CC49BD" w:rsidRDefault="00CC49BD"/>
    <w:p w:rsidR="00CC49BD" w:rsidRDefault="00CC49BD">
      <w:pPr>
        <w:rPr>
          <w:b/>
        </w:rPr>
      </w:pPr>
      <w:r w:rsidRPr="00CC49BD">
        <w:rPr>
          <w:b/>
        </w:rPr>
        <w:t>Sob</w:t>
      </w:r>
      <w:r>
        <w:rPr>
          <w:b/>
        </w:rPr>
        <w:t>re lo que imag</w:t>
      </w:r>
      <w:r w:rsidRPr="00CC49BD">
        <w:rPr>
          <w:b/>
        </w:rPr>
        <w:t>inamos</w:t>
      </w:r>
      <w:r>
        <w:rPr>
          <w:b/>
        </w:rPr>
        <w:t>: propuestas vertidas en la mesa 3.</w:t>
      </w:r>
    </w:p>
    <w:p w:rsidR="00CC49BD" w:rsidRDefault="00CC49BD">
      <w:r>
        <w:t>A partir de lo presentado generamos una síntesis de propuestas. Algunas fueron expuestas por más de una red, organización, colectivo, individuo; otras fueron propuestas una vez. No hubo acuerdos sobre las mismas pero aquí se presentan:</w:t>
      </w:r>
    </w:p>
    <w:p w:rsidR="00CC49BD" w:rsidRDefault="00CC49BD">
      <w:r>
        <w:t xml:space="preserve">Primer punto. Generar espacios de encuentro y discusión locales, regionales, sectoriales. Desde asambleas y conversatorios, hasta semilleros y espacios de formación. Por ejemplo se propuso: </w:t>
      </w:r>
    </w:p>
    <w:p w:rsidR="00CC49BD" w:rsidRDefault="00CC49BD">
      <w:r>
        <w:t xml:space="preserve">1) Encuentro de jóvenes y universitarios </w:t>
      </w:r>
    </w:p>
    <w:p w:rsidR="00CC49BD" w:rsidRDefault="00CC49BD">
      <w:r>
        <w:t>2) Seguimiento al encuentro de trabajadores del campo y de la ciudad</w:t>
      </w:r>
    </w:p>
    <w:p w:rsidR="00CC49BD" w:rsidRDefault="00CC49BD">
      <w:r>
        <w:t xml:space="preserve">3) Encuentro anticapitalista y </w:t>
      </w:r>
      <w:proofErr w:type="spellStart"/>
      <w:r>
        <w:t>antipatriarcal</w:t>
      </w:r>
      <w:proofErr w:type="spellEnd"/>
      <w:r>
        <w:t xml:space="preserve"> nacional e internacional</w:t>
      </w:r>
    </w:p>
    <w:p w:rsidR="00CC49BD" w:rsidRDefault="00CC49BD">
      <w:r>
        <w:lastRenderedPageBreak/>
        <w:t>Fomentar la comunicación y vinculación constante entre redes mediante una plataforma virtual y un directorio de contactos. Generar un nodo virtual de las redes reconocible por el CNI.</w:t>
      </w:r>
    </w:p>
    <w:p w:rsidR="00CC49BD" w:rsidRDefault="00CC49BD">
      <w:r>
        <w:t>Fomentar procesos de formación política, teórica y metodológica. Estudiar documentos básicos como los acuerdos de San Andrés, la ley COCOPA y la contrarreforma indígena; discutir cómo organizarnos.</w:t>
      </w:r>
    </w:p>
    <w:p w:rsidR="00CC49BD" w:rsidRDefault="00CC49BD">
      <w:r>
        <w:t>Las que logramos compilar en una especie de síntesis.</w:t>
      </w:r>
    </w:p>
    <w:p w:rsidR="00CC49BD" w:rsidRDefault="00CC49BD">
      <w:r>
        <w:t xml:space="preserve">Algunas propuestas requieren la vinculación de os espacios organizativos: </w:t>
      </w:r>
    </w:p>
    <w:p w:rsidR="00CC49BD" w:rsidRDefault="00CC49BD" w:rsidP="00CC49BD">
      <w:pPr>
        <w:pStyle w:val="Prrafodelista"/>
        <w:numPr>
          <w:ilvl w:val="0"/>
          <w:numId w:val="1"/>
        </w:numPr>
      </w:pPr>
      <w:r>
        <w:t>Afianzar la relación con los medios libres</w:t>
      </w:r>
    </w:p>
    <w:p w:rsidR="00CC49BD" w:rsidRDefault="00CC49BD" w:rsidP="00CC49BD">
      <w:pPr>
        <w:pStyle w:val="Prrafodelista"/>
        <w:numPr>
          <w:ilvl w:val="0"/>
          <w:numId w:val="1"/>
        </w:numPr>
      </w:pPr>
      <w:r>
        <w:t xml:space="preserve">Crear un programa de lucha </w:t>
      </w:r>
    </w:p>
    <w:p w:rsidR="00CC49BD" w:rsidRDefault="00CC49BD" w:rsidP="00CC49BD">
      <w:pPr>
        <w:pStyle w:val="Prrafodelista"/>
        <w:numPr>
          <w:ilvl w:val="0"/>
          <w:numId w:val="1"/>
        </w:numPr>
      </w:pPr>
      <w:r>
        <w:t>Generar un frente/organización anticapitalista nacional</w:t>
      </w:r>
    </w:p>
    <w:p w:rsidR="00CC49BD" w:rsidRDefault="00CC49BD" w:rsidP="00CC49BD">
      <w:pPr>
        <w:pStyle w:val="Prrafodelista"/>
        <w:numPr>
          <w:ilvl w:val="0"/>
          <w:numId w:val="1"/>
        </w:numPr>
      </w:pPr>
      <w:r>
        <w:t>Articular las fuerzas entre trabajadores e indígenas</w:t>
      </w:r>
    </w:p>
    <w:p w:rsidR="00CC49BD" w:rsidRDefault="00CC49BD" w:rsidP="00CC49BD">
      <w:pPr>
        <w:pStyle w:val="Prrafodelista"/>
        <w:numPr>
          <w:ilvl w:val="0"/>
          <w:numId w:val="1"/>
        </w:numPr>
      </w:pPr>
      <w:r>
        <w:t>Vincularse en el extranjero con comunidades de mexicanos migrantes</w:t>
      </w:r>
    </w:p>
    <w:p w:rsidR="00CC49BD" w:rsidRDefault="00CC49BD" w:rsidP="00CC49BD">
      <w:pPr>
        <w:pStyle w:val="Prrafodelista"/>
        <w:numPr>
          <w:ilvl w:val="0"/>
          <w:numId w:val="1"/>
        </w:numPr>
      </w:pPr>
      <w:r>
        <w:t xml:space="preserve">Generar una coordinación nacional </w:t>
      </w:r>
      <w:proofErr w:type="spellStart"/>
      <w:r>
        <w:t>antipatriarcal</w:t>
      </w:r>
      <w:proofErr w:type="spellEnd"/>
      <w:r>
        <w:t xml:space="preserve"> y anticapitalista campo – ciudad</w:t>
      </w:r>
    </w:p>
    <w:p w:rsidR="00CC49BD" w:rsidRDefault="00CC49BD" w:rsidP="00CC49BD">
      <w:pPr>
        <w:pStyle w:val="Prrafodelista"/>
        <w:numPr>
          <w:ilvl w:val="0"/>
          <w:numId w:val="1"/>
        </w:numPr>
      </w:pPr>
      <w:r>
        <w:t>Que las redes den hospedaje a las otras redes</w:t>
      </w:r>
    </w:p>
    <w:p w:rsidR="00CC49BD" w:rsidRDefault="00CC49BD" w:rsidP="00CC49BD">
      <w:pPr>
        <w:pStyle w:val="Prrafodelista"/>
        <w:numPr>
          <w:ilvl w:val="0"/>
          <w:numId w:val="1"/>
        </w:numPr>
      </w:pPr>
      <w:r>
        <w:t xml:space="preserve">Realizar una movilización nacional indígena enfocada en la denuncia de un proyecto </w:t>
      </w:r>
      <w:proofErr w:type="spellStart"/>
      <w:r>
        <w:t>extractivista</w:t>
      </w:r>
      <w:proofErr w:type="spellEnd"/>
      <w:r>
        <w:t xml:space="preserve"> representativo para presionar resolución</w:t>
      </w:r>
    </w:p>
    <w:p w:rsidR="00CC49BD" w:rsidRDefault="00CC49BD" w:rsidP="00CC49BD">
      <w:pPr>
        <w:pStyle w:val="Prrafodelista"/>
        <w:numPr>
          <w:ilvl w:val="0"/>
          <w:numId w:val="1"/>
        </w:numPr>
      </w:pPr>
      <w:r>
        <w:t>Construir memoria escrita sobre el proceso</w:t>
      </w:r>
    </w:p>
    <w:p w:rsidR="00CC49BD" w:rsidRDefault="000008F5" w:rsidP="00CC49BD">
      <w:pPr>
        <w:pStyle w:val="Prrafodelista"/>
        <w:numPr>
          <w:ilvl w:val="0"/>
          <w:numId w:val="1"/>
        </w:numPr>
      </w:pPr>
      <w:r>
        <w:t>Generar un pronunciamiento que ratifique el apoyo de la redes y organizaciones ante los nuevos pasos del CIG</w:t>
      </w:r>
    </w:p>
    <w:p w:rsidR="000008F5" w:rsidRDefault="000008F5" w:rsidP="00CC49BD">
      <w:pPr>
        <w:pStyle w:val="Prrafodelista"/>
        <w:numPr>
          <w:ilvl w:val="0"/>
          <w:numId w:val="1"/>
        </w:numPr>
      </w:pPr>
      <w:r>
        <w:t>Generar un segundo encuentro de todas las espacios organizativos posterior al VI Congreso Nacional Indígena y a la consulta local del encuentro de redes</w:t>
      </w:r>
    </w:p>
    <w:p w:rsidR="000008F5" w:rsidRDefault="000008F5" w:rsidP="00CC49BD">
      <w:pPr>
        <w:pStyle w:val="Prrafodelista"/>
        <w:numPr>
          <w:ilvl w:val="0"/>
          <w:numId w:val="1"/>
        </w:numPr>
      </w:pPr>
      <w:r>
        <w:t>Abrazar la lucha de las madres de desaparecidos</w:t>
      </w:r>
    </w:p>
    <w:p w:rsidR="000008F5" w:rsidRDefault="000008F5" w:rsidP="000008F5">
      <w:r>
        <w:t xml:space="preserve">Otras propuestas corresponden al trabajo interno y local de las distintas redes y organizaciones: </w:t>
      </w:r>
    </w:p>
    <w:p w:rsidR="000008F5" w:rsidRDefault="000008F5" w:rsidP="000008F5">
      <w:pPr>
        <w:pStyle w:val="Prrafodelista"/>
        <w:numPr>
          <w:ilvl w:val="0"/>
          <w:numId w:val="1"/>
        </w:numPr>
      </w:pPr>
      <w:r>
        <w:t xml:space="preserve">No reproducir prácticas patriarcales y capitalistas </w:t>
      </w:r>
    </w:p>
    <w:p w:rsidR="000008F5" w:rsidRDefault="000008F5" w:rsidP="000008F5">
      <w:pPr>
        <w:pStyle w:val="Prrafodelista"/>
        <w:numPr>
          <w:ilvl w:val="0"/>
          <w:numId w:val="1"/>
        </w:numPr>
      </w:pPr>
      <w:r>
        <w:t>Creación de organización horizontal</w:t>
      </w:r>
    </w:p>
    <w:p w:rsidR="000008F5" w:rsidRDefault="000008F5" w:rsidP="000008F5">
      <w:pPr>
        <w:pStyle w:val="Prrafodelista"/>
        <w:numPr>
          <w:ilvl w:val="0"/>
          <w:numId w:val="1"/>
        </w:numPr>
      </w:pPr>
      <w:r>
        <w:t xml:space="preserve">Determinar plazos y objetivos de cada lucha </w:t>
      </w:r>
    </w:p>
    <w:p w:rsidR="000008F5" w:rsidRDefault="000008F5" w:rsidP="000008F5">
      <w:pPr>
        <w:pStyle w:val="Prrafodelista"/>
        <w:numPr>
          <w:ilvl w:val="0"/>
          <w:numId w:val="1"/>
        </w:numPr>
      </w:pPr>
      <w:r>
        <w:t>Reflexionar sobre a lengua y respetar diversos modos y formas</w:t>
      </w:r>
    </w:p>
    <w:p w:rsidR="000008F5" w:rsidRDefault="000008F5" w:rsidP="000008F5">
      <w:pPr>
        <w:pStyle w:val="Prrafodelista"/>
        <w:numPr>
          <w:ilvl w:val="0"/>
          <w:numId w:val="1"/>
        </w:numPr>
      </w:pPr>
      <w:r>
        <w:t>Llevar la reflexión de la situación nacional a la calle y a las aulas escolares</w:t>
      </w:r>
    </w:p>
    <w:p w:rsidR="000008F5" w:rsidRDefault="000008F5" w:rsidP="000008F5">
      <w:pPr>
        <w:pStyle w:val="Prrafodelista"/>
        <w:numPr>
          <w:ilvl w:val="0"/>
          <w:numId w:val="1"/>
        </w:numPr>
      </w:pPr>
      <w:r>
        <w:t>Crear materiales pedagógicos y explicativos para transmitir la palabra del CIG</w:t>
      </w:r>
    </w:p>
    <w:p w:rsidR="000008F5" w:rsidRDefault="000008F5" w:rsidP="000008F5">
      <w:pPr>
        <w:pStyle w:val="Prrafodelista"/>
        <w:numPr>
          <w:ilvl w:val="0"/>
          <w:numId w:val="1"/>
        </w:numPr>
      </w:pPr>
      <w:r>
        <w:t>Evitar luchas intestinas</w:t>
      </w:r>
    </w:p>
    <w:p w:rsidR="000008F5" w:rsidRDefault="000008F5" w:rsidP="000008F5">
      <w:pPr>
        <w:pStyle w:val="Prrafodelista"/>
        <w:numPr>
          <w:ilvl w:val="0"/>
          <w:numId w:val="1"/>
        </w:numPr>
      </w:pPr>
      <w:r>
        <w:t>Aumentar los protocolos de seguridad en general y en particular ante contextos de represión</w:t>
      </w:r>
    </w:p>
    <w:p w:rsidR="000008F5" w:rsidRDefault="000008F5" w:rsidP="000008F5">
      <w:pPr>
        <w:pStyle w:val="Prrafodelista"/>
        <w:numPr>
          <w:ilvl w:val="0"/>
          <w:numId w:val="1"/>
        </w:numPr>
      </w:pPr>
      <w:r>
        <w:t>Crear un diccionario de términos con los que se denomina a la diversidad sexual y de género en las diferentes regiones del país</w:t>
      </w:r>
    </w:p>
    <w:p w:rsidR="000008F5" w:rsidRDefault="000008F5" w:rsidP="000008F5">
      <w:pPr>
        <w:pStyle w:val="Prrafodelista"/>
        <w:numPr>
          <w:ilvl w:val="0"/>
          <w:numId w:val="1"/>
        </w:numPr>
      </w:pPr>
      <w:r>
        <w:t xml:space="preserve">Crear comercializadoras como proyecto económico por regiones </w:t>
      </w:r>
    </w:p>
    <w:p w:rsidR="000008F5" w:rsidRDefault="000008F5" w:rsidP="000008F5">
      <w:pPr>
        <w:pStyle w:val="Prrafodelista"/>
        <w:numPr>
          <w:ilvl w:val="0"/>
          <w:numId w:val="1"/>
        </w:numPr>
      </w:pPr>
      <w:r>
        <w:t>Poner a disposición del CNI nuestro recursos</w:t>
      </w:r>
    </w:p>
    <w:p w:rsidR="000008F5" w:rsidRDefault="000008F5" w:rsidP="000008F5">
      <w:pPr>
        <w:pStyle w:val="Prrafodelista"/>
        <w:numPr>
          <w:ilvl w:val="0"/>
          <w:numId w:val="1"/>
        </w:numPr>
      </w:pPr>
      <w:r>
        <w:t>Generar zonas de disciplina muerta</w:t>
      </w:r>
    </w:p>
    <w:p w:rsidR="000008F5" w:rsidRDefault="000008F5" w:rsidP="000008F5">
      <w:pPr>
        <w:pStyle w:val="Prrafodelista"/>
        <w:numPr>
          <w:ilvl w:val="0"/>
          <w:numId w:val="1"/>
        </w:numPr>
      </w:pPr>
      <w:r>
        <w:t>Hacer caracolitos por todas partes</w:t>
      </w:r>
    </w:p>
    <w:p w:rsidR="000008F5" w:rsidRDefault="000008F5" w:rsidP="000008F5">
      <w:r>
        <w:t>Hubo dos propuestas referidas al CNI:</w:t>
      </w:r>
    </w:p>
    <w:p w:rsidR="000008F5" w:rsidRDefault="000008F5" w:rsidP="000008F5">
      <w:pPr>
        <w:pStyle w:val="Prrafodelista"/>
        <w:numPr>
          <w:ilvl w:val="0"/>
          <w:numId w:val="1"/>
        </w:numPr>
      </w:pPr>
      <w:r>
        <w:t>Recorrido junto al EZLN- CNI- CIG para visibilizar luchas</w:t>
      </w:r>
    </w:p>
    <w:p w:rsidR="000008F5" w:rsidRDefault="000008F5" w:rsidP="000008F5">
      <w:pPr>
        <w:pStyle w:val="Prrafodelista"/>
        <w:numPr>
          <w:ilvl w:val="0"/>
          <w:numId w:val="1"/>
        </w:numPr>
      </w:pPr>
      <w:r>
        <w:lastRenderedPageBreak/>
        <w:t>Generar una vinculación más orgánica</w:t>
      </w:r>
    </w:p>
    <w:p w:rsidR="000008F5" w:rsidRDefault="000008F5" w:rsidP="000008F5">
      <w:r>
        <w:t>Hubo consenso en dos propuestas (impulsar una movilización nacional contra el despojo y realizar un segundo encuentro de redes después de octubre)</w:t>
      </w:r>
    </w:p>
    <w:p w:rsidR="000008F5" w:rsidRDefault="000008F5" w:rsidP="000008F5">
      <w:r>
        <w:t>Como una pregunta que a la vez es un reto, las voces diversas que conformamos la mesa 3 nos preguntamos: ¿qué necesitamos hacer para ser más?</w:t>
      </w:r>
    </w:p>
    <w:p w:rsidR="000008F5" w:rsidRDefault="000008F5" w:rsidP="000008F5">
      <w:r>
        <w:t>¿</w:t>
      </w:r>
      <w:proofErr w:type="gramStart"/>
      <w:r>
        <w:t>qué</w:t>
      </w:r>
      <w:proofErr w:type="gramEnd"/>
      <w:r>
        <w:t xml:space="preserve"> de nuestra práctica colectiva nos llevará a sumar y no restar?</w:t>
      </w:r>
    </w:p>
    <w:p w:rsidR="000008F5" w:rsidRDefault="000008F5" w:rsidP="000008F5">
      <w:r>
        <w:t xml:space="preserve">Gracias </w:t>
      </w:r>
    </w:p>
    <w:p w:rsidR="000008F5" w:rsidRDefault="000008F5" w:rsidP="000008F5">
      <w:bookmarkStart w:id="0" w:name="_GoBack"/>
      <w:bookmarkEnd w:id="0"/>
    </w:p>
    <w:p w:rsidR="000008F5" w:rsidRPr="00CC49BD" w:rsidRDefault="000008F5" w:rsidP="000008F5"/>
    <w:p w:rsidR="0002573C" w:rsidRPr="006A113E" w:rsidRDefault="0002573C"/>
    <w:p w:rsidR="006A113E" w:rsidRDefault="006A113E"/>
    <w:p w:rsidR="00D46515" w:rsidRDefault="00D46515">
      <w:r>
        <w:t xml:space="preserve"> </w:t>
      </w:r>
    </w:p>
    <w:p w:rsidR="00D46515" w:rsidRDefault="00D46515"/>
    <w:sectPr w:rsidR="00D465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47F7E"/>
    <w:multiLevelType w:val="hybridMultilevel"/>
    <w:tmpl w:val="9782FC56"/>
    <w:lvl w:ilvl="0" w:tplc="F60A9D8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15"/>
    <w:rsid w:val="000008F5"/>
    <w:rsid w:val="0002573C"/>
    <w:rsid w:val="006A113E"/>
    <w:rsid w:val="007F3C50"/>
    <w:rsid w:val="00CC49BD"/>
    <w:rsid w:val="00D4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CEF4F-FAC7-43C1-A9EF-E0C431E2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4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1338</Words>
  <Characters>7361</Characters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2018-08-15T20:01:00Z</dcterms:created>
  <dcterms:modified xsi:type="dcterms:W3CDTF">2018-08-15T20:53:00Z</dcterms:modified>
</cp:coreProperties>
</file>