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FB" w:rsidRDefault="00BC20FB">
      <w:pPr>
        <w:pBdr>
          <w:top w:val="double" w:sz="4" w:space="1" w:color="000000"/>
        </w:pBdr>
        <w:rPr>
          <w:rFonts w:hAnsi="Times New Roman"/>
          <w:sz w:val="8"/>
          <w:szCs w:val="8"/>
        </w:rPr>
      </w:pPr>
    </w:p>
    <w:p w:rsidR="00BC20FB" w:rsidRDefault="00F8113F">
      <w:pPr>
        <w:ind w:hanging="284"/>
        <w:jc w:val="right"/>
        <w:outlineLvl w:val="0"/>
        <w:rPr>
          <w:rFonts w:ascii="Calibri" w:hAnsi="Times New Roman"/>
          <w:i/>
          <w:sz w:val="20"/>
          <w:szCs w:val="20"/>
        </w:rPr>
      </w:pPr>
      <w:r>
        <w:rPr>
          <w:rFonts w:ascii="Calibri" w:hAnsi="Times New Roman"/>
          <w:i/>
          <w:sz w:val="20"/>
          <w:szCs w:val="20"/>
        </w:rPr>
        <w:t>Ciudad de M</w:t>
      </w:r>
      <w:r>
        <w:rPr>
          <w:rFonts w:ascii="Calibri" w:hAnsi="Times New Roman"/>
          <w:i/>
          <w:sz w:val="20"/>
          <w:szCs w:val="20"/>
        </w:rPr>
        <w:t>é</w:t>
      </w:r>
      <w:r>
        <w:rPr>
          <w:rFonts w:ascii="Calibri" w:hAnsi="Times New Roman"/>
          <w:i/>
          <w:sz w:val="20"/>
          <w:szCs w:val="20"/>
        </w:rPr>
        <w:t>xico, a 1 agosto de 2018</w:t>
      </w:r>
    </w:p>
    <w:p w:rsidR="00BC20FB" w:rsidRDefault="00BC20FB">
      <w:pPr>
        <w:spacing w:line="360" w:lineRule="auto"/>
        <w:ind w:hanging="284"/>
        <w:jc w:val="right"/>
        <w:outlineLvl w:val="0"/>
        <w:rPr>
          <w:rFonts w:eastAsia="Arial"/>
          <w:i/>
        </w:rPr>
      </w:pP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Al Ejército Zapatista de Liberación Nacional, EZLN</w:t>
      </w: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 xml:space="preserve">A la </w:t>
      </w:r>
      <w:r w:rsidR="00FB2866">
        <w:rPr>
          <w:rFonts w:eastAsia="Arial"/>
          <w:b/>
          <w:i/>
        </w:rPr>
        <w:t xml:space="preserve">Comisión </w:t>
      </w:r>
      <w:r>
        <w:rPr>
          <w:rFonts w:eastAsia="Arial"/>
          <w:b/>
          <w:i/>
        </w:rPr>
        <w:t>Sexta del EZLN</w:t>
      </w: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Al Congreso Nacional Indígena, CNI</w:t>
      </w: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 xml:space="preserve">AL Concejo </w:t>
      </w:r>
      <w:r w:rsidR="00FB2866">
        <w:rPr>
          <w:rFonts w:eastAsia="Arial"/>
          <w:b/>
          <w:i/>
        </w:rPr>
        <w:t>Indígena</w:t>
      </w:r>
      <w:r>
        <w:rPr>
          <w:rFonts w:eastAsia="Arial"/>
          <w:b/>
          <w:i/>
        </w:rPr>
        <w:t xml:space="preserve"> de Gobierno, CIG y su Vocera</w:t>
      </w: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Mar</w:t>
      </w:r>
      <w:r w:rsidR="008B0F9B">
        <w:rPr>
          <w:rFonts w:eastAsia="Arial"/>
          <w:b/>
          <w:i/>
        </w:rPr>
        <w:t>ía</w:t>
      </w:r>
      <w:r>
        <w:rPr>
          <w:rFonts w:eastAsia="Arial"/>
          <w:b/>
          <w:i/>
        </w:rPr>
        <w:t xml:space="preserve"> de Jesús Patricio Martínez, MariChuy</w:t>
      </w: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A la Sexta Nacional e Internacional</w:t>
      </w: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A los medios independientes, alrenativos o como se llamen</w:t>
      </w:r>
    </w:p>
    <w:p w:rsidR="00BC20FB" w:rsidRDefault="00F8113F">
      <w:pPr>
        <w:spacing w:line="360" w:lineRule="auto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Presente</w:t>
      </w:r>
    </w:p>
    <w:p w:rsidR="00BC20FB" w:rsidRDefault="00F8113F">
      <w:pPr>
        <w:spacing w:line="360" w:lineRule="auto"/>
        <w:jc w:val="right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 xml:space="preserve">Asunto: </w:t>
      </w:r>
    </w:p>
    <w:p w:rsidR="00BC20FB" w:rsidRDefault="00F8113F">
      <w:pPr>
        <w:spacing w:line="360" w:lineRule="auto"/>
        <w:jc w:val="right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Informe, valoración y</w:t>
      </w:r>
    </w:p>
    <w:p w:rsidR="00BC20FB" w:rsidRDefault="00F8113F">
      <w:pPr>
        <w:spacing w:line="360" w:lineRule="auto"/>
        <w:jc w:val="right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 xml:space="preserve">propuestas del siguiente paso en la lucha </w:t>
      </w:r>
    </w:p>
    <w:p w:rsidR="00BC20FB" w:rsidRDefault="00BC20FB">
      <w:pPr>
        <w:spacing w:line="360" w:lineRule="auto"/>
        <w:jc w:val="both"/>
        <w:outlineLvl w:val="0"/>
        <w:rPr>
          <w:rFonts w:eastAsia="Arial"/>
          <w:b/>
          <w:i/>
        </w:rPr>
      </w:pPr>
    </w:p>
    <w:p w:rsidR="00BC20FB" w:rsidRDefault="00F8113F">
      <w:pPr>
        <w:spacing w:line="360" w:lineRule="auto"/>
        <w:jc w:val="both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Hermanas y Hermanos.</w:t>
      </w:r>
    </w:p>
    <w:p w:rsidR="00BC20FB" w:rsidRDefault="00BC20FB">
      <w:pPr>
        <w:spacing w:line="360" w:lineRule="auto"/>
        <w:jc w:val="both"/>
        <w:outlineLvl w:val="0"/>
        <w:rPr>
          <w:rFonts w:eastAsia="Arial"/>
          <w:i/>
        </w:rPr>
      </w:pPr>
    </w:p>
    <w:p w:rsidR="00BC20FB" w:rsidRDefault="00F8113F">
      <w:pPr>
        <w:spacing w:line="360" w:lineRule="auto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En el marco del 20 aniversario del Congreso Nacional Indígena y la celebración de la primera y segunda etapa del V Congreso Nacional del CNI y tomando en cuenta los resultados de la consulta que se realizó a los pueblos y comunidades indígenas del CNI durante los meses de octubre, noviembre y diciembre de 2016, </w:t>
      </w:r>
      <w:r w:rsidR="009813E5">
        <w:rPr>
          <w:rFonts w:eastAsia="Arial"/>
          <w:i/>
        </w:rPr>
        <w:t xml:space="preserve">donde </w:t>
      </w:r>
      <w:r>
        <w:rPr>
          <w:rFonts w:eastAsia="Arial"/>
          <w:i/>
        </w:rPr>
        <w:t>acordaron:</w:t>
      </w:r>
    </w:p>
    <w:p w:rsidR="00BC20FB" w:rsidRDefault="00BC20FB">
      <w:pPr>
        <w:spacing w:line="360" w:lineRule="auto"/>
        <w:jc w:val="both"/>
        <w:outlineLvl w:val="0"/>
        <w:rPr>
          <w:rFonts w:eastAsia="Arial"/>
          <w:i/>
        </w:rPr>
      </w:pPr>
    </w:p>
    <w:p w:rsidR="00BC20FB" w:rsidRDefault="00F8113F">
      <w:pPr>
        <w:pStyle w:val="Prrafodelista"/>
        <w:numPr>
          <w:ilvl w:val="0"/>
          <w:numId w:val="32"/>
        </w:numPr>
        <w:spacing w:line="360" w:lineRule="auto"/>
        <w:jc w:val="both"/>
        <w:outlineLvl w:val="0"/>
        <w:rPr>
          <w:rFonts w:eastAsia="Arial"/>
          <w:b/>
          <w:i/>
        </w:rPr>
      </w:pPr>
      <w:r>
        <w:rPr>
          <w:rFonts w:eastAsia="Arial"/>
          <w:b/>
          <w:i/>
        </w:rPr>
        <w:t>“Nombrar un Concejo Indígena de Gobierno con representantes hombres y mujeres de cada uno de los pueblos, tribus y naciones que lo integren. Y que este concejo se propondría gobernar este país. Y que tendría como vocera, a una mujer indígena del CNI, o sea que tenga sangre indígena y conozca su cultura, además, será candidata independiente a la presidencia de México en las elecciones de 2018.</w:t>
      </w:r>
    </w:p>
    <w:p w:rsidR="00BC20FB" w:rsidRDefault="00BC20FB">
      <w:pPr>
        <w:pStyle w:val="Prrafodelista"/>
        <w:spacing w:line="360" w:lineRule="auto"/>
        <w:ind w:left="720"/>
        <w:jc w:val="both"/>
        <w:outlineLvl w:val="0"/>
        <w:rPr>
          <w:rFonts w:eastAsia="Arial"/>
          <w:b/>
          <w:i/>
        </w:rPr>
      </w:pPr>
    </w:p>
    <w:p w:rsidR="00BC20FB" w:rsidRDefault="00F8113F">
      <w:pPr>
        <w:pStyle w:val="Prrafodelista"/>
        <w:numPr>
          <w:ilvl w:val="0"/>
          <w:numId w:val="32"/>
        </w:numPr>
        <w:spacing w:line="360" w:lineRule="auto"/>
        <w:jc w:val="both"/>
        <w:outlineLvl w:val="0"/>
        <w:rPr>
          <w:rFonts w:eastAsia="Arial"/>
          <w:b/>
          <w:i/>
          <w:u w:val="single"/>
        </w:rPr>
      </w:pPr>
      <w:r>
        <w:rPr>
          <w:rFonts w:eastAsia="Arial"/>
          <w:b/>
          <w:i/>
        </w:rPr>
        <w:t xml:space="preserve">“Desde el V Congreso Nacional Indígena llamaron a los pueblos originarios de este país, a los colectivos de la Sexta, a los trabajadores y trabajadoras, frentes y </w:t>
      </w:r>
      <w:r>
        <w:rPr>
          <w:rFonts w:eastAsia="Arial"/>
          <w:b/>
          <w:i/>
        </w:rPr>
        <w:lastRenderedPageBreak/>
        <w:t xml:space="preserve">comités en lucha del campo y las ciudades, a la comunidad estudiantil, intelectual, artística y científica, a la sociedad  civil no organizada y a todas las personas de buen corazón a </w:t>
      </w:r>
      <w:r>
        <w:rPr>
          <w:rFonts w:eastAsia="Arial"/>
          <w:b/>
          <w:i/>
          <w:u w:val="single"/>
        </w:rPr>
        <w:t>cerrar filas y pasar a la ofensiva</w:t>
      </w:r>
      <w:r>
        <w:rPr>
          <w:rFonts w:eastAsia="Arial"/>
          <w:b/>
          <w:i/>
        </w:rPr>
        <w:t xml:space="preserve">, a </w:t>
      </w:r>
      <w:r>
        <w:rPr>
          <w:rFonts w:eastAsia="Arial"/>
          <w:b/>
          <w:i/>
          <w:u w:val="single"/>
        </w:rPr>
        <w:t xml:space="preserve">desmontar el poder de arriba y reconstituirnos ya nos sólo como pueblos, sino como país, </w:t>
      </w:r>
      <w:r>
        <w:rPr>
          <w:rFonts w:eastAsia="Arial"/>
          <w:b/>
          <w:i/>
        </w:rPr>
        <w:t xml:space="preserve">desde abajo  y a izquierda, </w:t>
      </w:r>
      <w:r>
        <w:rPr>
          <w:rFonts w:eastAsia="Arial"/>
          <w:b/>
          <w:i/>
          <w:u w:val="single"/>
        </w:rPr>
        <w:t>a sumarnos en una sola organización en la que la dignidad sea nuestra palabra última y nuestra acción primera.</w:t>
      </w:r>
      <w:r>
        <w:rPr>
          <w:rFonts w:eastAsia="Arial"/>
          <w:b/>
          <w:i/>
        </w:rPr>
        <w:t xml:space="preserve"> </w:t>
      </w:r>
      <w:r>
        <w:rPr>
          <w:rFonts w:eastAsia="Arial"/>
          <w:b/>
          <w:i/>
          <w:u w:val="single"/>
        </w:rPr>
        <w:t>Nos llamaron a organizarnos y parar esta guerra, a no tener miedo a construirnos y sembrarnos sobre las ruinas dejadas por el capitalismo”.</w:t>
      </w:r>
    </w:p>
    <w:p w:rsidR="00BC20FB" w:rsidRDefault="00BC20FB">
      <w:pPr>
        <w:pStyle w:val="Prrafodelista"/>
        <w:spacing w:line="360" w:lineRule="auto"/>
        <w:ind w:left="720"/>
        <w:jc w:val="both"/>
        <w:outlineLvl w:val="0"/>
        <w:rPr>
          <w:rFonts w:eastAsia="Arial"/>
          <w:b/>
          <w:i/>
        </w:rPr>
      </w:pPr>
    </w:p>
    <w:p w:rsidR="00BC20FB" w:rsidRDefault="00F8113F">
      <w:pPr>
        <w:pStyle w:val="Prrafodelista"/>
        <w:numPr>
          <w:ilvl w:val="0"/>
          <w:numId w:val="32"/>
        </w:numPr>
        <w:spacing w:line="360" w:lineRule="auto"/>
        <w:jc w:val="both"/>
        <w:rPr>
          <w:rFonts w:eastAsia="Arial"/>
          <w:b/>
          <w:i/>
          <w:u w:val="single"/>
        </w:rPr>
      </w:pPr>
      <w:r>
        <w:rPr>
          <w:rFonts w:eastAsia="Arial"/>
          <w:b/>
          <w:i/>
        </w:rPr>
        <w:t>“Es eso lo que nos demanda la humanidad y nuestra madre que es la tierra, en ello encontramos que e</w:t>
      </w:r>
      <w:r>
        <w:rPr>
          <w:rFonts w:eastAsia="Arial"/>
          <w:b/>
          <w:i/>
          <w:u w:val="single"/>
        </w:rPr>
        <w:t>s el tiempo de la dignidad rebelde y que materializaron,  convocando a una asamblea constitutiva del Concejo Indígena de Gobierno</w:t>
      </w:r>
      <w:r>
        <w:rPr>
          <w:rFonts w:eastAsia="Arial"/>
          <w:b/>
          <w:i/>
        </w:rPr>
        <w:t xml:space="preserve"> para México en el mes de Mayo de 2017 y desde este momento tendieron puentes a los compañeros y compañeras de la sociedad civil, los medios de comunicación y los pueblos originarios para </w:t>
      </w:r>
      <w:r>
        <w:rPr>
          <w:rFonts w:eastAsia="Arial"/>
          <w:b/>
          <w:i/>
          <w:u w:val="single"/>
        </w:rPr>
        <w:t>hacer retemblar en sus centros la tierra,</w:t>
      </w:r>
      <w:r>
        <w:rPr>
          <w:rFonts w:eastAsia="Arial"/>
          <w:b/>
          <w:i/>
        </w:rPr>
        <w:t xml:space="preserve"> vencer el miedo y recuperar lo que es de la humanidad, de la tierra y de los pueblos, por la recuperación de los territorios invadidos o destruidos, por la presentación de los desaparecidos del país, por la libertad de todas y todos los presos políticos, por la verdad y la justicia para los asesinados, por la dignidad del campo y de la ciudad. </w:t>
      </w:r>
      <w:r>
        <w:rPr>
          <w:rFonts w:eastAsia="Arial"/>
          <w:b/>
          <w:i/>
          <w:u w:val="single"/>
        </w:rPr>
        <w:t>Es decir, no tengan duda, vamos por todo, pues sabemos que tenemos enfrente quizá la última oportunidad como pueblos originarios y como sociedad mexicana de cambiar pacífica y radicalmente nuestras formas propias de gobierno, haciendo que la dignidad sea el epicentro de un nuevo mundo”.</w:t>
      </w:r>
    </w:p>
    <w:p w:rsidR="00BC20FB" w:rsidRDefault="00BC20FB">
      <w:pPr>
        <w:spacing w:line="360" w:lineRule="auto"/>
        <w:ind w:left="360"/>
        <w:jc w:val="both"/>
        <w:outlineLvl w:val="0"/>
        <w:rPr>
          <w:rFonts w:eastAsia="Arial"/>
          <w:i/>
        </w:rPr>
      </w:pP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Por todo lo anterior, y porque…, </w:t>
      </w:r>
      <w:r>
        <w:rPr>
          <w:rFonts w:eastAsia="Arial"/>
          <w:b/>
          <w:i/>
        </w:rPr>
        <w:t>“NUESTROS SUEÑOS NO CUPIERON EN SUS URNAS”, “TAMPOCO NUESTRAS PESADILLAS” Y, “TAMPOCO NUEST@S MUERT@S”</w:t>
      </w:r>
      <w:r>
        <w:rPr>
          <w:rFonts w:eastAsia="Arial"/>
          <w:i/>
        </w:rPr>
        <w:t xml:space="preserve">, diversas organizaciones, colectivos, individu@s, adherentes a La Sexta y </w:t>
      </w:r>
      <w:proofErr w:type="spellStart"/>
      <w:r>
        <w:rPr>
          <w:rFonts w:eastAsia="Arial"/>
          <w:i/>
        </w:rPr>
        <w:t>alumn@s</w:t>
      </w:r>
      <w:proofErr w:type="spellEnd"/>
      <w:r>
        <w:rPr>
          <w:rFonts w:eastAsia="Arial"/>
          <w:i/>
        </w:rPr>
        <w:t xml:space="preserve"> de la escuelita;</w:t>
      </w:r>
      <w:r w:rsidR="005B1878">
        <w:rPr>
          <w:rFonts w:eastAsia="Arial"/>
          <w:i/>
        </w:rPr>
        <w:t xml:space="preserve"> nos</w:t>
      </w:r>
      <w:r>
        <w:rPr>
          <w:rFonts w:eastAsia="Arial"/>
          <w:i/>
        </w:rPr>
        <w:t xml:space="preserve"> </w:t>
      </w:r>
      <w:r w:rsidR="005B1878">
        <w:rPr>
          <w:rFonts w:eastAsia="Arial"/>
          <w:i/>
        </w:rPr>
        <w:t xml:space="preserve">reunimos </w:t>
      </w:r>
      <w:r>
        <w:rPr>
          <w:rFonts w:eastAsia="Arial"/>
          <w:i/>
        </w:rPr>
        <w:t>para escuchar el llamado de nuetros herman@s zapatistas y para escuchar las rabias, los dolores y las alegres rebeldías de nuetros pueblos y comunidades indígenas.</w:t>
      </w:r>
    </w:p>
    <w:p w:rsidR="00B83EC3" w:rsidRPr="008C44F0" w:rsidRDefault="005B1878" w:rsidP="008C44F0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lastRenderedPageBreak/>
        <w:t xml:space="preserve">Sin embargo. </w:t>
      </w:r>
      <w:r w:rsidR="00F8113F">
        <w:rPr>
          <w:rFonts w:eastAsia="Arial"/>
          <w:i/>
        </w:rPr>
        <w:t xml:space="preserve">No fue </w:t>
      </w:r>
      <w:r w:rsidR="008C44F0">
        <w:rPr>
          <w:rFonts w:eastAsia="Arial"/>
          <w:i/>
        </w:rPr>
        <w:t>fácil</w:t>
      </w:r>
      <w:r w:rsidR="00F8113F">
        <w:rPr>
          <w:rFonts w:eastAsia="Arial"/>
          <w:i/>
        </w:rPr>
        <w:t xml:space="preserve">, nos enfrentamos a la indiferencia, a la crìtica, al descrédito y a la intención de negarnos nuetra existencia; sin embargo, depués de más de 45 meses de caminar </w:t>
      </w:r>
      <w:proofErr w:type="spellStart"/>
      <w:r w:rsidR="00F8113F">
        <w:rPr>
          <w:rFonts w:eastAsia="Arial"/>
          <w:i/>
        </w:rPr>
        <w:t>junt@s</w:t>
      </w:r>
      <w:proofErr w:type="spellEnd"/>
      <w:r w:rsidR="00F8113F">
        <w:rPr>
          <w:rFonts w:eastAsia="Arial"/>
          <w:i/>
        </w:rPr>
        <w:t xml:space="preserve">, de reconocernos, </w:t>
      </w:r>
      <w:r w:rsidR="009F1E44">
        <w:rPr>
          <w:rFonts w:eastAsia="Arial"/>
          <w:i/>
        </w:rPr>
        <w:t>encontrarnos</w:t>
      </w:r>
      <w:r w:rsidR="00F8113F">
        <w:rPr>
          <w:rFonts w:eastAsia="Arial"/>
          <w:i/>
        </w:rPr>
        <w:t xml:space="preserve">, escucharnos, pero sobretodo, de sabernos diferentes y respetarnos en la  pluralidad y diversidad, decidimos el pasado 19 de mayo de 2018,  constituirnos en la </w:t>
      </w:r>
      <w:r w:rsidR="00F8113F">
        <w:rPr>
          <w:rFonts w:eastAsia="Arial"/>
          <w:b/>
          <w:i/>
        </w:rPr>
        <w:t>Coordinación Metropolitana Anticapitalista y Antipatriarcal con Concejo Indìgena de Gobierno y su Vocera MariChuy</w:t>
      </w:r>
      <w:r w:rsidR="00F8113F">
        <w:rPr>
          <w:rFonts w:eastAsia="Arial"/>
          <w:i/>
        </w:rPr>
        <w:t>,</w:t>
      </w:r>
      <w:r w:rsidR="00134E84">
        <w:rPr>
          <w:rFonts w:eastAsia="Arial"/>
          <w:i/>
        </w:rPr>
        <w:t xml:space="preserve"> </w:t>
      </w:r>
      <w:r w:rsidR="009F1E44">
        <w:rPr>
          <w:rFonts w:eastAsia="Arial"/>
          <w:i/>
        </w:rPr>
        <w:t>nuestro</w:t>
      </w:r>
      <w:r w:rsidR="00DF1C3C">
        <w:rPr>
          <w:rFonts w:eastAsia="Arial"/>
          <w:i/>
        </w:rPr>
        <w:t xml:space="preserve"> objetivo,</w:t>
      </w:r>
      <w:r w:rsidR="00134E84">
        <w:rPr>
          <w:rFonts w:eastAsia="Arial"/>
          <w:i/>
        </w:rPr>
        <w:t xml:space="preserve"> </w:t>
      </w:r>
      <w:r w:rsidR="008D78BC" w:rsidRPr="008D78BC">
        <w:rPr>
          <w:rFonts w:eastAsia="Arial"/>
          <w:b/>
          <w:i/>
        </w:rPr>
        <w:t>“</w:t>
      </w:r>
      <w:r w:rsidR="00134E84">
        <w:rPr>
          <w:rFonts w:eastAsia="Arial"/>
          <w:b/>
          <w:i/>
          <w:u w:val="single"/>
        </w:rPr>
        <w:t>sumarnos en una sola organización en la que la dignidad sea nuestra palabra última y nuestra acción primera.</w:t>
      </w:r>
      <w:r w:rsidR="00042372" w:rsidRPr="00042372">
        <w:rPr>
          <w:rFonts w:eastAsia="Arial"/>
          <w:b/>
          <w:i/>
        </w:rPr>
        <w:t>”</w:t>
      </w:r>
      <w:r w:rsidR="00DF1C3C">
        <w:rPr>
          <w:rFonts w:eastAsia="Arial"/>
          <w:i/>
        </w:rPr>
        <w:t xml:space="preserve">, pues no podemos </w:t>
      </w:r>
      <w:r w:rsidR="007E1D0B">
        <w:rPr>
          <w:rFonts w:eastAsia="Arial"/>
          <w:i/>
        </w:rPr>
        <w:t xml:space="preserve">dejar de lado, las palabras </w:t>
      </w:r>
      <w:r w:rsidR="006E72DB">
        <w:rPr>
          <w:rFonts w:eastAsia="Arial"/>
          <w:i/>
        </w:rPr>
        <w:t>de nuestro</w:t>
      </w:r>
      <w:r w:rsidR="0056075B">
        <w:rPr>
          <w:rFonts w:eastAsia="Arial"/>
          <w:i/>
        </w:rPr>
        <w:t xml:space="preserve"> compañero Carlos </w:t>
      </w:r>
      <w:r w:rsidR="00300411">
        <w:rPr>
          <w:rFonts w:eastAsia="Arial"/>
          <w:i/>
        </w:rPr>
        <w:t>García, de la coordinación general del C</w:t>
      </w:r>
      <w:r w:rsidR="00FF4137">
        <w:rPr>
          <w:rFonts w:eastAsia="Arial"/>
          <w:i/>
        </w:rPr>
        <w:t>NI</w:t>
      </w:r>
      <w:r w:rsidR="00300411">
        <w:rPr>
          <w:rFonts w:eastAsia="Arial"/>
          <w:i/>
        </w:rPr>
        <w:t xml:space="preserve">, cuando </w:t>
      </w:r>
      <w:r w:rsidR="00C32010">
        <w:rPr>
          <w:rFonts w:eastAsia="Arial"/>
          <w:i/>
        </w:rPr>
        <w:t xml:space="preserve">estuvo </w:t>
      </w:r>
      <w:r w:rsidR="00300411">
        <w:rPr>
          <w:rFonts w:eastAsia="Arial"/>
          <w:i/>
        </w:rPr>
        <w:t xml:space="preserve">en la ENAH, </w:t>
      </w:r>
      <w:r w:rsidR="00C32010">
        <w:rPr>
          <w:rFonts w:eastAsia="Arial"/>
          <w:i/>
        </w:rPr>
        <w:t>con nuestra compañera Marichuy</w:t>
      </w:r>
      <w:r w:rsidR="00E85E28">
        <w:rPr>
          <w:rFonts w:eastAsia="Arial"/>
          <w:i/>
        </w:rPr>
        <w:t>, quien señaló enfáticamente que</w:t>
      </w:r>
      <w:r w:rsidR="00C32010">
        <w:rPr>
          <w:rFonts w:eastAsia="Arial"/>
          <w:i/>
        </w:rPr>
        <w:t xml:space="preserve">, </w:t>
      </w:r>
      <w:r w:rsidR="00B83EC3" w:rsidRPr="00C001C7">
        <w:rPr>
          <w:rFonts w:eastAsia="Arial"/>
          <w:b/>
          <w:i/>
        </w:rPr>
        <w:t xml:space="preserve">“El corazón del capitalismo </w:t>
      </w:r>
      <w:r w:rsidR="00C001C7">
        <w:rPr>
          <w:rFonts w:eastAsia="Arial"/>
          <w:b/>
          <w:i/>
        </w:rPr>
        <w:t xml:space="preserve">está </w:t>
      </w:r>
      <w:r w:rsidR="00B83EC3" w:rsidRPr="00C001C7">
        <w:rPr>
          <w:rFonts w:eastAsia="Arial"/>
          <w:b/>
          <w:i/>
        </w:rPr>
        <w:t xml:space="preserve">en las ciudades, y es en las ciudades donde </w:t>
      </w:r>
      <w:r w:rsidR="00DB798F">
        <w:rPr>
          <w:rFonts w:eastAsia="Arial"/>
          <w:b/>
          <w:i/>
        </w:rPr>
        <w:t>é</w:t>
      </w:r>
      <w:r w:rsidR="00B83EC3" w:rsidRPr="00C001C7">
        <w:rPr>
          <w:rFonts w:eastAsia="Arial"/>
          <w:b/>
          <w:i/>
        </w:rPr>
        <w:t xml:space="preserve">ste movimiento anticapitalista </w:t>
      </w:r>
      <w:r w:rsidR="007A63CA" w:rsidRPr="00C001C7">
        <w:rPr>
          <w:rFonts w:eastAsia="Arial"/>
          <w:b/>
          <w:i/>
        </w:rPr>
        <w:t xml:space="preserve">está más </w:t>
      </w:r>
      <w:r w:rsidR="00B83EC3" w:rsidRPr="00C001C7">
        <w:rPr>
          <w:rFonts w:eastAsia="Arial"/>
          <w:b/>
          <w:i/>
        </w:rPr>
        <w:t xml:space="preserve">profundamente desorganizado, ahí es donde observamos </w:t>
      </w:r>
      <w:r w:rsidR="00EA2F68">
        <w:rPr>
          <w:rFonts w:eastAsia="Arial"/>
          <w:b/>
          <w:i/>
        </w:rPr>
        <w:t>más</w:t>
      </w:r>
      <w:r w:rsidR="00B83EC3" w:rsidRPr="00C001C7">
        <w:rPr>
          <w:rFonts w:eastAsia="Arial"/>
          <w:b/>
          <w:i/>
        </w:rPr>
        <w:t xml:space="preserve"> división, incluso entre las poquitas y poquitos que somos”</w:t>
      </w:r>
      <w:r w:rsidR="00EA2F68" w:rsidRPr="00277418">
        <w:rPr>
          <w:rFonts w:eastAsia="Arial"/>
          <w:i/>
        </w:rPr>
        <w:t>,</w:t>
      </w:r>
      <w:r w:rsidR="0085606F">
        <w:rPr>
          <w:rFonts w:eastAsia="Arial"/>
          <w:i/>
        </w:rPr>
        <w:t xml:space="preserve"> y tiene </w:t>
      </w:r>
      <w:r w:rsidR="00F46FAA">
        <w:rPr>
          <w:rFonts w:eastAsia="Arial"/>
          <w:i/>
        </w:rPr>
        <w:t xml:space="preserve">razón, </w:t>
      </w:r>
      <w:r w:rsidR="00EA2F68" w:rsidRPr="00277418">
        <w:rPr>
          <w:rFonts w:eastAsia="Arial"/>
          <w:i/>
        </w:rPr>
        <w:t>frente a todo ello</w:t>
      </w:r>
      <w:r w:rsidR="00277418">
        <w:rPr>
          <w:rFonts w:eastAsia="Arial"/>
          <w:i/>
        </w:rPr>
        <w:t>…</w:t>
      </w:r>
    </w:p>
    <w:p w:rsidR="00BC20FB" w:rsidRDefault="00BC20FB" w:rsidP="00950CC9">
      <w:pPr>
        <w:spacing w:line="360" w:lineRule="auto"/>
        <w:jc w:val="both"/>
        <w:outlineLvl w:val="0"/>
        <w:rPr>
          <w:rFonts w:eastAsia="Arial"/>
          <w:i/>
        </w:rPr>
      </w:pPr>
    </w:p>
    <w:p w:rsidR="00950CC9" w:rsidRPr="0017233A" w:rsidRDefault="00950CC9">
      <w:pPr>
        <w:spacing w:line="360" w:lineRule="auto"/>
        <w:ind w:left="360"/>
        <w:jc w:val="both"/>
        <w:outlineLvl w:val="0"/>
        <w:rPr>
          <w:rFonts w:eastAsia="Arial"/>
          <w:b/>
          <w:i/>
        </w:rPr>
      </w:pPr>
      <w:r w:rsidRPr="0017233A">
        <w:rPr>
          <w:rFonts w:eastAsia="Arial"/>
          <w:b/>
          <w:i/>
        </w:rPr>
        <w:t>Herman</w:t>
      </w:r>
      <w:r w:rsidR="00A64638" w:rsidRPr="0017233A">
        <w:rPr>
          <w:rFonts w:eastAsia="Arial"/>
          <w:b/>
          <w:i/>
        </w:rPr>
        <w:t>as y hermanos</w:t>
      </w:r>
    </w:p>
    <w:p w:rsidR="00BC20FB" w:rsidRDefault="00966804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Del </w:t>
      </w:r>
      <w:r w:rsidR="00F8113F">
        <w:rPr>
          <w:rFonts w:eastAsia="Arial"/>
          <w:i/>
        </w:rPr>
        <w:t>Concejo Indígena de Gobierno  y su Vocera, María de Jesús Patricio Martínez,</w:t>
      </w:r>
    </w:p>
    <w:p w:rsidR="00BC20FB" w:rsidRDefault="00966804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Del</w:t>
      </w:r>
      <w:r w:rsidR="00F8113F">
        <w:rPr>
          <w:rFonts w:eastAsia="Arial"/>
          <w:i/>
        </w:rPr>
        <w:t xml:space="preserve"> Congreso Nacional Indígena,</w:t>
      </w:r>
    </w:p>
    <w:p w:rsidR="00BC20FB" w:rsidRDefault="000D5D35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Del</w:t>
      </w:r>
      <w:r w:rsidR="00F8113F">
        <w:rPr>
          <w:rFonts w:eastAsia="Arial"/>
          <w:i/>
        </w:rPr>
        <w:t xml:space="preserve"> Ejército Zapatista de Liberación Nacional,</w:t>
      </w:r>
    </w:p>
    <w:p w:rsidR="00BC20FB" w:rsidRDefault="000D5D35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De </w:t>
      </w:r>
      <w:r w:rsidR="00F8113F">
        <w:rPr>
          <w:rFonts w:eastAsia="Arial"/>
          <w:i/>
        </w:rPr>
        <w:t>la Comisión Sexta del EZLN,</w:t>
      </w:r>
    </w:p>
    <w:p w:rsidR="00BC20FB" w:rsidRDefault="000D5D35" w:rsidP="006F0A9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De </w:t>
      </w:r>
      <w:r w:rsidR="00F8113F">
        <w:rPr>
          <w:rFonts w:eastAsia="Arial"/>
          <w:i/>
        </w:rPr>
        <w:t>la Sexta Nacional e Internacional,</w:t>
      </w:r>
    </w:p>
    <w:p w:rsidR="00FF6F7E" w:rsidRDefault="006F0A9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De </w:t>
      </w:r>
      <w:r w:rsidR="00F8113F">
        <w:rPr>
          <w:rFonts w:eastAsia="Arial"/>
          <w:i/>
        </w:rPr>
        <w:t>los medios de comunicación, independientes, alternativos o como se llamen,</w:t>
      </w:r>
      <w:r w:rsidR="00F9236A">
        <w:rPr>
          <w:rFonts w:eastAsia="Arial"/>
          <w:i/>
        </w:rPr>
        <w:t xml:space="preserve"> </w:t>
      </w:r>
      <w:r w:rsidR="00963CF1">
        <w:rPr>
          <w:rFonts w:eastAsia="Arial"/>
          <w:i/>
        </w:rPr>
        <w:t>les compartimos que,</w:t>
      </w:r>
    </w:p>
    <w:p w:rsidR="00FF6F7E" w:rsidRDefault="00FF6F7E" w:rsidP="007379B9">
      <w:pPr>
        <w:spacing w:line="360" w:lineRule="auto"/>
        <w:jc w:val="both"/>
        <w:outlineLvl w:val="0"/>
        <w:rPr>
          <w:rFonts w:eastAsia="Arial"/>
          <w:i/>
        </w:rPr>
      </w:pPr>
    </w:p>
    <w:p w:rsidR="00BC20FB" w:rsidRDefault="00FA1238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El </w:t>
      </w:r>
      <w:r w:rsidR="00F8113F">
        <w:rPr>
          <w:rFonts w:eastAsia="Arial"/>
          <w:i/>
        </w:rPr>
        <w:t xml:space="preserve">II Encuentro Metropolitano de redes, colectivos, organizaciones, individu@s y adherentes a la Sexta en apoyo al Concejo Indígena de Gobierno (CIG) y su vocera Marichuy, </w:t>
      </w:r>
      <w:r w:rsidR="000E4BBD">
        <w:rPr>
          <w:rFonts w:eastAsia="Arial"/>
          <w:i/>
        </w:rPr>
        <w:t>resolvimos</w:t>
      </w:r>
      <w:r w:rsidR="00F8113F">
        <w:rPr>
          <w:rFonts w:eastAsia="Arial"/>
          <w:i/>
        </w:rPr>
        <w:t xml:space="preserve"> la conformación de</w:t>
      </w:r>
      <w:r w:rsidR="00341D9C">
        <w:rPr>
          <w:rFonts w:eastAsia="Arial"/>
          <w:i/>
        </w:rPr>
        <w:t xml:space="preserve"> este </w:t>
      </w:r>
      <w:r w:rsidR="00F8113F">
        <w:rPr>
          <w:rFonts w:eastAsia="Arial"/>
          <w:i/>
        </w:rPr>
        <w:t>espacio organizativo basado en tres objetivos:</w:t>
      </w:r>
    </w:p>
    <w:p w:rsidR="00BC20FB" w:rsidRDefault="00BC20FB">
      <w:pPr>
        <w:spacing w:line="360" w:lineRule="auto"/>
        <w:ind w:left="360"/>
        <w:jc w:val="both"/>
        <w:outlineLvl w:val="0"/>
        <w:rPr>
          <w:rFonts w:eastAsia="Arial"/>
          <w:i/>
        </w:rPr>
      </w:pP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lastRenderedPageBreak/>
        <w:t>•  Visibilizar las problemáticas sociales en la zona metropolitana, para desarrollar acciones colectivas que puedan afrontarlas de manera efectiva.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•  Proponer una serie de acciones en apoyo al CIG y su Vocera Marychuy. 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Luchar por la presentación de l@s desaparecid@s, la libertad inmediata de l@s pres@s poltíc@s, la defensa de los recursos naturales, el agua, la tierra y el territorio, contra los feminicidios, por la colectividad, la autonomía, la solidaridad, la democracia, la libertad y la justicia</w:t>
      </w:r>
      <w:r w:rsidR="00AB65E9">
        <w:rPr>
          <w:rFonts w:eastAsia="Arial"/>
          <w:i/>
        </w:rPr>
        <w:t>, toda esta lucha y resistencia,</w:t>
      </w:r>
      <w:r>
        <w:rPr>
          <w:rFonts w:eastAsia="Arial"/>
          <w:i/>
        </w:rPr>
        <w:t xml:space="preserve"> tiene como premisa fundamental, los siete principios zapatistas del mandar obedeciendo: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Obedecer y no mandar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Representar y no suplantar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Bajar y no subir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Servir y no servirse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Convencer y no vencer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Construir y no destruir</w:t>
      </w: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•  Proponer y no imponer</w:t>
      </w:r>
    </w:p>
    <w:p w:rsidR="00BC20FB" w:rsidRDefault="00BC20FB">
      <w:pPr>
        <w:spacing w:line="360" w:lineRule="auto"/>
        <w:ind w:left="360"/>
        <w:jc w:val="both"/>
        <w:outlineLvl w:val="0"/>
        <w:rPr>
          <w:rFonts w:eastAsia="Arial"/>
          <w:i/>
        </w:rPr>
      </w:pPr>
    </w:p>
    <w:p w:rsidR="00BC20FB" w:rsidRDefault="001774F5" w:rsidP="008A5F66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Así </w:t>
      </w:r>
      <w:r w:rsidR="00F8113F">
        <w:rPr>
          <w:rFonts w:eastAsia="Arial"/>
          <w:i/>
        </w:rPr>
        <w:t>mismo, este espacio reafirma su postura política anticapitalista y antipatriarcal, identificando como sus aliados a l</w:t>
      </w:r>
      <w:r>
        <w:rPr>
          <w:rFonts w:eastAsia="Arial"/>
          <w:i/>
        </w:rPr>
        <w:t>@</w:t>
      </w:r>
      <w:r w:rsidR="00F8113F">
        <w:rPr>
          <w:rFonts w:eastAsia="Arial"/>
          <w:i/>
        </w:rPr>
        <w:t>s compañeras y compañeros que luchan día a día, abajo y a la izquierda</w:t>
      </w:r>
      <w:r w:rsidR="00331012">
        <w:rPr>
          <w:rFonts w:eastAsia="Arial"/>
          <w:i/>
        </w:rPr>
        <w:t>;</w:t>
      </w:r>
      <w:r w:rsidR="00F8113F">
        <w:rPr>
          <w:rFonts w:eastAsia="Arial"/>
          <w:i/>
        </w:rPr>
        <w:t xml:space="preserve"> no</w:t>
      </w:r>
      <w:r w:rsidR="00331012">
        <w:rPr>
          <w:rFonts w:eastAsia="Arial"/>
          <w:i/>
        </w:rPr>
        <w:t>s</w:t>
      </w:r>
      <w:r w:rsidR="00F8113F">
        <w:rPr>
          <w:rFonts w:eastAsia="Arial"/>
          <w:i/>
        </w:rPr>
        <w:t xml:space="preserve"> </w:t>
      </w:r>
      <w:r w:rsidR="008A5F66">
        <w:rPr>
          <w:rFonts w:eastAsia="Arial"/>
          <w:i/>
        </w:rPr>
        <w:t>propusimos hacer</w:t>
      </w:r>
      <w:r w:rsidR="00F8113F">
        <w:rPr>
          <w:rFonts w:eastAsia="Arial"/>
          <w:i/>
        </w:rPr>
        <w:t xml:space="preserve"> un llamado a la unidad, dejando de lado nuestras diferencias e identificando a nuestro enemigo principal: el capitalismo y quienes lo protegen.</w:t>
      </w:r>
    </w:p>
    <w:p w:rsidR="00BC20FB" w:rsidRDefault="00BC20FB">
      <w:pPr>
        <w:spacing w:line="360" w:lineRule="auto"/>
        <w:ind w:left="360"/>
        <w:jc w:val="both"/>
        <w:outlineLvl w:val="0"/>
        <w:rPr>
          <w:rFonts w:eastAsia="Arial"/>
          <w:i/>
        </w:rPr>
      </w:pP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b/>
          <w:i/>
        </w:rPr>
      </w:pPr>
      <w:r>
        <w:rPr>
          <w:rFonts w:eastAsia="Arial"/>
          <w:i/>
        </w:rPr>
        <w:t xml:space="preserve">Desde este espacio de </w:t>
      </w:r>
      <w:r w:rsidR="008A5F66">
        <w:rPr>
          <w:rFonts w:eastAsia="Arial"/>
          <w:i/>
        </w:rPr>
        <w:t>coordinación</w:t>
      </w:r>
      <w:r>
        <w:rPr>
          <w:rFonts w:eastAsia="Arial"/>
          <w:i/>
        </w:rPr>
        <w:t xml:space="preserve">, expresamos nuestro abierto rechazo al despojo de la nación que realiza la clase política y particularmente quienes ahora nos gobiernan; y en medio de la farza electoral, </w:t>
      </w:r>
      <w:r w:rsidRPr="00CE506B">
        <w:rPr>
          <w:rFonts w:eastAsia="Arial"/>
          <w:b/>
          <w:i/>
        </w:rPr>
        <w:t>“</w:t>
      </w:r>
      <w:r>
        <w:rPr>
          <w:rFonts w:eastAsia="Arial"/>
          <w:b/>
          <w:i/>
        </w:rPr>
        <w:t xml:space="preserve">declaramos nuestro nulo reconocimiento a l@s candidat@s y a quien </w:t>
      </w:r>
      <w:r w:rsidR="00882A99">
        <w:rPr>
          <w:rFonts w:eastAsia="Arial"/>
          <w:b/>
          <w:i/>
        </w:rPr>
        <w:t xml:space="preserve">resultó </w:t>
      </w:r>
      <w:r>
        <w:rPr>
          <w:rFonts w:eastAsia="Arial"/>
          <w:b/>
          <w:i/>
        </w:rPr>
        <w:t>electo el 1 de Julio para asumir la presidencia de la república, pues</w:t>
      </w:r>
      <w:r w:rsidR="00882A99">
        <w:rPr>
          <w:rFonts w:eastAsia="Arial"/>
          <w:b/>
          <w:i/>
        </w:rPr>
        <w:t xml:space="preserve"> </w:t>
      </w:r>
      <w:proofErr w:type="spellStart"/>
      <w:r w:rsidR="00882A99">
        <w:rPr>
          <w:rFonts w:eastAsia="Arial"/>
          <w:b/>
          <w:i/>
        </w:rPr>
        <w:t>tod</w:t>
      </w:r>
      <w:r w:rsidR="00054A96">
        <w:rPr>
          <w:rFonts w:eastAsia="Arial"/>
          <w:b/>
          <w:i/>
        </w:rPr>
        <w:t>@</w:t>
      </w:r>
      <w:r w:rsidR="00882A99">
        <w:rPr>
          <w:rFonts w:eastAsia="Arial"/>
          <w:b/>
          <w:i/>
        </w:rPr>
        <w:t>s</w:t>
      </w:r>
      <w:proofErr w:type="spellEnd"/>
      <w:r w:rsidR="00882A99">
        <w:rPr>
          <w:rFonts w:eastAsia="Arial"/>
          <w:b/>
          <w:i/>
        </w:rPr>
        <w:t xml:space="preserve"> </w:t>
      </w:r>
      <w:r>
        <w:rPr>
          <w:rFonts w:eastAsia="Arial"/>
          <w:b/>
          <w:i/>
        </w:rPr>
        <w:t xml:space="preserve"> </w:t>
      </w:r>
      <w:proofErr w:type="spellStart"/>
      <w:r>
        <w:rPr>
          <w:rFonts w:eastAsia="Arial"/>
          <w:b/>
          <w:i/>
        </w:rPr>
        <w:t>ell</w:t>
      </w:r>
      <w:r w:rsidR="007C7638">
        <w:rPr>
          <w:rFonts w:eastAsia="Arial"/>
          <w:b/>
          <w:i/>
        </w:rPr>
        <w:t>@</w:t>
      </w:r>
      <w:r>
        <w:rPr>
          <w:rFonts w:eastAsia="Arial"/>
          <w:b/>
          <w:i/>
        </w:rPr>
        <w:t>s</w:t>
      </w:r>
      <w:proofErr w:type="spellEnd"/>
      <w:r>
        <w:rPr>
          <w:rFonts w:eastAsia="Arial"/>
          <w:b/>
          <w:i/>
        </w:rPr>
        <w:t xml:space="preserve">, no nos representan”. </w:t>
      </w:r>
    </w:p>
    <w:p w:rsidR="00BC20FB" w:rsidRDefault="00BC20FB">
      <w:pPr>
        <w:spacing w:line="360" w:lineRule="auto"/>
        <w:ind w:left="360"/>
        <w:jc w:val="both"/>
        <w:outlineLvl w:val="0"/>
        <w:rPr>
          <w:rFonts w:eastAsia="Arial"/>
          <w:i/>
        </w:rPr>
      </w:pPr>
    </w:p>
    <w:p w:rsidR="00BC20FB" w:rsidRDefault="00F8113F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 xml:space="preserve">También denunciamos que la clase polìtica y los dueños del dinero, así como el propio Instituto Nacional Electoral (INE), provocaron, fomentaron y permitieron la exclusión, la </w:t>
      </w:r>
      <w:r>
        <w:rPr>
          <w:rFonts w:eastAsia="Arial"/>
          <w:i/>
        </w:rPr>
        <w:lastRenderedPageBreak/>
        <w:t>discriminaciòn y los actos de racismo que vivió nuetra Vocera Marichuy antes, durante y despues del proceso de apoyo ciudadano como aspirante a una candidatura independiente para las elecciones presidenciales de 2018;</w:t>
      </w:r>
      <w:r w:rsidR="005F5002">
        <w:rPr>
          <w:rFonts w:eastAsia="Arial"/>
          <w:i/>
        </w:rPr>
        <w:t xml:space="preserve"> muy a pesar </w:t>
      </w:r>
      <w:r w:rsidR="00004703">
        <w:rPr>
          <w:rFonts w:eastAsia="Arial"/>
          <w:i/>
        </w:rPr>
        <w:t>de sus descalificaciones,</w:t>
      </w:r>
      <w:r>
        <w:rPr>
          <w:rFonts w:eastAsia="Arial"/>
          <w:i/>
        </w:rPr>
        <w:t xml:space="preserve"> qued</w:t>
      </w:r>
      <w:r w:rsidR="0015074B">
        <w:rPr>
          <w:rFonts w:eastAsia="Arial"/>
          <w:i/>
        </w:rPr>
        <w:t xml:space="preserve">ó </w:t>
      </w:r>
      <w:r>
        <w:rPr>
          <w:rFonts w:eastAsia="Arial"/>
          <w:i/>
        </w:rPr>
        <w:t xml:space="preserve">claro, que MariChuy, es la </w:t>
      </w:r>
      <w:r w:rsidR="00BA7756">
        <w:rPr>
          <w:rFonts w:eastAsia="Arial"/>
          <w:i/>
        </w:rPr>
        <w:t xml:space="preserve">única </w:t>
      </w:r>
      <w:r>
        <w:rPr>
          <w:rFonts w:eastAsia="Arial"/>
          <w:i/>
        </w:rPr>
        <w:t xml:space="preserve">y </w:t>
      </w:r>
      <w:r w:rsidR="00D1795E">
        <w:rPr>
          <w:rFonts w:eastAsia="Arial"/>
          <w:i/>
        </w:rPr>
        <w:t>legítima</w:t>
      </w:r>
      <w:r>
        <w:rPr>
          <w:rFonts w:eastAsia="Arial"/>
          <w:i/>
        </w:rPr>
        <w:t xml:space="preserve"> aspirante independiente, de partido </w:t>
      </w:r>
      <w:r w:rsidR="00D1795E">
        <w:rPr>
          <w:rFonts w:eastAsia="Arial"/>
          <w:i/>
        </w:rPr>
        <w:t>político alguno,</w:t>
      </w:r>
      <w:r>
        <w:rPr>
          <w:rFonts w:eastAsia="Arial"/>
          <w:i/>
        </w:rPr>
        <w:t xml:space="preserve"> </w:t>
      </w:r>
      <w:r w:rsidR="00D1795E">
        <w:rPr>
          <w:rFonts w:eastAsia="Arial"/>
          <w:i/>
        </w:rPr>
        <w:t>c</w:t>
      </w:r>
      <w:r>
        <w:rPr>
          <w:rFonts w:eastAsia="Arial"/>
          <w:i/>
        </w:rPr>
        <w:t xml:space="preserve">on </w:t>
      </w:r>
      <w:r w:rsidR="00D1795E">
        <w:rPr>
          <w:rFonts w:eastAsia="Arial"/>
          <w:i/>
        </w:rPr>
        <w:t xml:space="preserve">más </w:t>
      </w:r>
      <w:r>
        <w:rPr>
          <w:rFonts w:eastAsia="Arial"/>
          <w:i/>
        </w:rPr>
        <w:t xml:space="preserve">de un 95% de credibilidad y quien </w:t>
      </w:r>
      <w:r w:rsidR="00D1795E">
        <w:rPr>
          <w:rFonts w:eastAsia="Arial"/>
          <w:i/>
        </w:rPr>
        <w:t xml:space="preserve">realizó </w:t>
      </w:r>
      <w:r>
        <w:rPr>
          <w:rFonts w:eastAsia="Arial"/>
          <w:i/>
        </w:rPr>
        <w:t xml:space="preserve">sus </w:t>
      </w:r>
      <w:r w:rsidR="002050DB">
        <w:rPr>
          <w:rFonts w:eastAsia="Arial"/>
          <w:i/>
        </w:rPr>
        <w:t>actividades</w:t>
      </w:r>
      <w:r>
        <w:rPr>
          <w:rFonts w:eastAsia="Arial"/>
          <w:i/>
        </w:rPr>
        <w:t xml:space="preserve"> sin gastar un solo peso de la</w:t>
      </w:r>
      <w:r w:rsidR="002050DB">
        <w:rPr>
          <w:rFonts w:eastAsia="Arial"/>
          <w:i/>
        </w:rPr>
        <w:t>s</w:t>
      </w:r>
      <w:r>
        <w:rPr>
          <w:rFonts w:eastAsia="Arial"/>
          <w:i/>
        </w:rPr>
        <w:t xml:space="preserve"> prerrogativas partidarias. </w:t>
      </w:r>
      <w:r w:rsidR="00EE016C">
        <w:rPr>
          <w:rFonts w:eastAsia="Arial"/>
          <w:i/>
        </w:rPr>
        <w:t xml:space="preserve"> </w:t>
      </w:r>
      <w:r>
        <w:rPr>
          <w:rFonts w:eastAsia="Arial"/>
          <w:i/>
        </w:rPr>
        <w:t xml:space="preserve">En consecuencia, y atendiendo el llamado de </w:t>
      </w:r>
      <w:r w:rsidR="00573B54">
        <w:rPr>
          <w:rFonts w:eastAsia="Arial"/>
          <w:i/>
        </w:rPr>
        <w:t xml:space="preserve">de nuestra vocera </w:t>
      </w:r>
      <w:r>
        <w:rPr>
          <w:rFonts w:eastAsia="Arial"/>
          <w:i/>
        </w:rPr>
        <w:t xml:space="preserve">Marichuy, nosotros determinamos que nuestra lucha es por la vida y </w:t>
      </w:r>
      <w:r>
        <w:rPr>
          <w:rFonts w:eastAsia="Arial"/>
          <w:b/>
          <w:i/>
        </w:rPr>
        <w:t>“reconocemos al Concejo Indígena de Gobierno como el espacio capaz de encaminarnos a una realidad más justa y digna, así como de establecer un mecanismo de organización social para lograr la tan anhelada esperanza de un mundo donde quepan muchos mundos”.</w:t>
      </w:r>
      <w:r>
        <w:rPr>
          <w:rFonts w:eastAsia="Arial"/>
          <w:i/>
        </w:rPr>
        <w:t xml:space="preserve"> Es decir, es el </w:t>
      </w:r>
      <w:r w:rsidR="00CD176D">
        <w:rPr>
          <w:rFonts w:eastAsia="Arial"/>
          <w:i/>
        </w:rPr>
        <w:t>único</w:t>
      </w:r>
      <w:r>
        <w:rPr>
          <w:rFonts w:eastAsia="Arial"/>
          <w:i/>
        </w:rPr>
        <w:t xml:space="preserve"> gobierno que </w:t>
      </w:r>
      <w:r w:rsidR="00C36071">
        <w:rPr>
          <w:rFonts w:eastAsia="Arial"/>
          <w:i/>
        </w:rPr>
        <w:t xml:space="preserve">nosotros </w:t>
      </w:r>
      <w:r>
        <w:rPr>
          <w:rFonts w:eastAsia="Arial"/>
          <w:i/>
        </w:rPr>
        <w:t>reconocemos.</w:t>
      </w:r>
    </w:p>
    <w:p w:rsidR="00BC20FB" w:rsidRDefault="00BC20FB" w:rsidP="00E353CB">
      <w:pPr>
        <w:spacing w:line="360" w:lineRule="auto"/>
        <w:jc w:val="both"/>
        <w:outlineLvl w:val="0"/>
        <w:rPr>
          <w:rFonts w:eastAsia="Arial"/>
          <w:i/>
        </w:rPr>
      </w:pPr>
    </w:p>
    <w:p w:rsidR="00E0070D" w:rsidRPr="00B32D7B" w:rsidRDefault="00217FB6" w:rsidP="00185C03">
      <w:pPr>
        <w:spacing w:line="360" w:lineRule="auto"/>
        <w:ind w:left="360"/>
        <w:jc w:val="both"/>
        <w:outlineLvl w:val="0"/>
        <w:rPr>
          <w:rFonts w:eastAsia="Arial"/>
          <w:b/>
          <w:i/>
        </w:rPr>
      </w:pPr>
      <w:proofErr w:type="spellStart"/>
      <w:r>
        <w:rPr>
          <w:rFonts w:eastAsia="Arial"/>
          <w:i/>
        </w:rPr>
        <w:t>Co</w:t>
      </w:r>
      <w:r w:rsidR="00C13E3B">
        <w:rPr>
          <w:rFonts w:eastAsia="Arial"/>
          <w:i/>
        </w:rPr>
        <w:t>mpa</w:t>
      </w:r>
      <w:r w:rsidR="00517B8E">
        <w:rPr>
          <w:rFonts w:eastAsia="Arial"/>
          <w:i/>
        </w:rPr>
        <w:t>ñer</w:t>
      </w:r>
      <w:r w:rsidR="00523E5C">
        <w:rPr>
          <w:rFonts w:eastAsia="Arial"/>
          <w:i/>
        </w:rPr>
        <w:t>@</w:t>
      </w:r>
      <w:r w:rsidR="00517B8E">
        <w:rPr>
          <w:rFonts w:eastAsia="Arial"/>
          <w:i/>
        </w:rPr>
        <w:t>s</w:t>
      </w:r>
      <w:proofErr w:type="spellEnd"/>
      <w:r w:rsidR="00517B8E">
        <w:rPr>
          <w:rFonts w:eastAsia="Arial"/>
          <w:i/>
        </w:rPr>
        <w:t>,</w:t>
      </w:r>
      <w:r w:rsidR="00D837AF">
        <w:rPr>
          <w:rFonts w:eastAsia="Arial"/>
          <w:i/>
        </w:rPr>
        <w:t xml:space="preserve"> </w:t>
      </w:r>
      <w:r w:rsidR="00E0070D" w:rsidRPr="00E0070D">
        <w:rPr>
          <w:rFonts w:eastAsia="Arial"/>
          <w:i/>
        </w:rPr>
        <w:t xml:space="preserve">el pasado 14 de abril, en el marco de la Convocatoria para realizar actividades de análisis y valoración del apoyo ciudadano al CIG y su Vocera MariChuy, respecto a lo que pasa en México y el mundo, realizamos el </w:t>
      </w:r>
      <w:proofErr w:type="spellStart"/>
      <w:r w:rsidR="00E0070D" w:rsidRPr="00E0070D">
        <w:rPr>
          <w:rFonts w:eastAsia="Arial"/>
          <w:i/>
        </w:rPr>
        <w:t>1er</w:t>
      </w:r>
      <w:proofErr w:type="spellEnd"/>
      <w:r w:rsidR="00E0070D" w:rsidRPr="00E0070D">
        <w:rPr>
          <w:rFonts w:eastAsia="Arial"/>
          <w:i/>
        </w:rPr>
        <w:t xml:space="preserve">. Encuentro Metropolitano, donde acordamos iniciar un proceso de organización en la zona </w:t>
      </w:r>
      <w:r w:rsidR="00660CDD" w:rsidRPr="00E0070D">
        <w:rPr>
          <w:rFonts w:eastAsia="Arial"/>
          <w:i/>
        </w:rPr>
        <w:t>metropolitana</w:t>
      </w:r>
      <w:r w:rsidR="00E0070D" w:rsidRPr="00E0070D">
        <w:rPr>
          <w:rFonts w:eastAsia="Arial"/>
          <w:i/>
        </w:rPr>
        <w:t>, acompañar los pasos dignos y rebeldes del CIG y su Vocera, en la lucha contra el régimen capitalista y patriarcal desde abajo y a la izquierda y contribuir en la reconstitución integral de nuestros pueblos</w:t>
      </w:r>
      <w:r w:rsidR="000A2333">
        <w:rPr>
          <w:rFonts w:eastAsia="Arial"/>
          <w:i/>
        </w:rPr>
        <w:t xml:space="preserve">; </w:t>
      </w:r>
      <w:r w:rsidR="00377A9B">
        <w:rPr>
          <w:rFonts w:eastAsia="Arial"/>
          <w:i/>
        </w:rPr>
        <w:t xml:space="preserve">así mismo, </w:t>
      </w:r>
      <w:r w:rsidR="00E0070D" w:rsidRPr="00E0070D">
        <w:rPr>
          <w:rFonts w:eastAsia="Arial"/>
          <w:i/>
        </w:rPr>
        <w:t>convoc</w:t>
      </w:r>
      <w:r w:rsidR="000A2333">
        <w:rPr>
          <w:rFonts w:eastAsia="Arial"/>
          <w:i/>
        </w:rPr>
        <w:t>amos</w:t>
      </w:r>
      <w:r w:rsidR="00E0070D" w:rsidRPr="00E0070D">
        <w:rPr>
          <w:rFonts w:eastAsia="Arial"/>
          <w:i/>
        </w:rPr>
        <w:t xml:space="preserve"> a un II Encuentro Metropolitano, como resultado de un cúmulo de propuestas, opiniones, valoraciones, balances ricos en su contenido, desde un esfuerzo colectivo e individual. Que tenga como referente principal la propuesta del Concejo Indígena de Gobierno, bajo los 7 “Principios del Mandar Obedeciendo”, ponderando, el respeto a los modos, formas, calendarios y geografías de cada red, colectivo, organización o </w:t>
      </w:r>
      <w:proofErr w:type="spellStart"/>
      <w:r w:rsidR="00E0070D" w:rsidRPr="00E0070D">
        <w:rPr>
          <w:rFonts w:eastAsia="Arial"/>
          <w:i/>
        </w:rPr>
        <w:t>individu</w:t>
      </w:r>
      <w:proofErr w:type="spellEnd"/>
      <w:r w:rsidR="00E0070D" w:rsidRPr="00E0070D">
        <w:rPr>
          <w:rFonts w:eastAsia="Arial"/>
          <w:i/>
        </w:rPr>
        <w:t>@</w:t>
      </w:r>
      <w:r w:rsidR="00185C03">
        <w:rPr>
          <w:rFonts w:eastAsia="Arial"/>
          <w:i/>
        </w:rPr>
        <w:t>, pero sobretodo</w:t>
      </w:r>
      <w:r w:rsidR="000C3873">
        <w:rPr>
          <w:rFonts w:eastAsia="Arial"/>
          <w:i/>
        </w:rPr>
        <w:t xml:space="preserve">, cito: </w:t>
      </w:r>
      <w:r w:rsidR="00E0070D" w:rsidRPr="00B32D7B">
        <w:rPr>
          <w:rFonts w:eastAsia="Arial"/>
          <w:b/>
          <w:i/>
        </w:rPr>
        <w:t xml:space="preserve">"Debemos de organizarnos y unirnos todos los sectores de trabajadores del campo y la ciudad, indígenas, campesinos, maestros, estudiantes, amas de casa, artistas, comerciantes, empleados, obreros, doctores, intelectuales y científicos de nuestro país y del mundo, el único camino que nos queda por hacer, es que debemos unirnos más, organizarnos mejor para construir nuestra autonomía, nuestra organización propia </w:t>
      </w:r>
      <w:r w:rsidR="00E0070D" w:rsidRPr="00B32D7B">
        <w:rPr>
          <w:rFonts w:eastAsia="Arial"/>
          <w:b/>
          <w:i/>
        </w:rPr>
        <w:lastRenderedPageBreak/>
        <w:t>como pueblos y trabajadores, porque es la que nos va a salvar de la gran tormenta que se acerca o ya está sobre nosotros que va a barrer a todos y todas."</w:t>
      </w:r>
    </w:p>
    <w:p w:rsidR="007C6DFF" w:rsidRPr="00CA635E" w:rsidRDefault="00E0070D" w:rsidP="0090686E">
      <w:pPr>
        <w:spacing w:line="360" w:lineRule="auto"/>
        <w:ind w:left="2832"/>
        <w:jc w:val="both"/>
        <w:outlineLvl w:val="0"/>
        <w:rPr>
          <w:rFonts w:eastAsia="Arial"/>
          <w:i/>
          <w:sz w:val="16"/>
          <w:szCs w:val="16"/>
        </w:rPr>
      </w:pPr>
      <w:r w:rsidRPr="00CA635E">
        <w:rPr>
          <w:rFonts w:eastAsia="Arial"/>
          <w:i/>
          <w:sz w:val="16"/>
          <w:szCs w:val="16"/>
        </w:rPr>
        <w:t>Palabras del Comité Clandestino Revolucionario Indígena-Comandancia General del Ejército Zapatista de Liberación Nacional,</w:t>
      </w:r>
      <w:r w:rsidR="0090686E">
        <w:rPr>
          <w:rFonts w:eastAsia="Arial"/>
          <w:i/>
          <w:sz w:val="16"/>
          <w:szCs w:val="16"/>
        </w:rPr>
        <w:t xml:space="preserve"> </w:t>
      </w:r>
      <w:r w:rsidRPr="00CA635E">
        <w:rPr>
          <w:rFonts w:eastAsia="Arial"/>
          <w:i/>
          <w:sz w:val="16"/>
          <w:szCs w:val="16"/>
        </w:rPr>
        <w:t>Subcomandante Insurgente Moisés. Desde Oventik Caracol II zona Altos de Chiapas, México.24 Aniversario del inicio de la guerra contra el olvido. 1 de enero del 2018</w:t>
      </w:r>
    </w:p>
    <w:p w:rsidR="007C6DFF" w:rsidRDefault="007C6DFF">
      <w:pPr>
        <w:spacing w:line="360" w:lineRule="auto"/>
        <w:ind w:left="360"/>
        <w:jc w:val="both"/>
        <w:outlineLvl w:val="0"/>
        <w:rPr>
          <w:rFonts w:eastAsia="Arial"/>
          <w:i/>
        </w:rPr>
      </w:pPr>
    </w:p>
    <w:p w:rsidR="00722719" w:rsidRDefault="001F543C" w:rsidP="00722719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En medio de la</w:t>
      </w:r>
      <w:r w:rsidR="00DC5C51">
        <w:rPr>
          <w:rFonts w:eastAsia="Arial"/>
          <w:i/>
        </w:rPr>
        <w:t xml:space="preserve"> farsa y fiesta  electoral,</w:t>
      </w:r>
      <w:r w:rsidR="00F15923">
        <w:rPr>
          <w:rFonts w:eastAsia="Arial"/>
          <w:i/>
        </w:rPr>
        <w:t xml:space="preserve"> como todos saben, </w:t>
      </w:r>
      <w:r w:rsidR="00DC5C51">
        <w:rPr>
          <w:rFonts w:eastAsia="Arial"/>
          <w:i/>
        </w:rPr>
        <w:t xml:space="preserve"> </w:t>
      </w:r>
      <w:r w:rsidR="001E186C">
        <w:rPr>
          <w:rFonts w:eastAsia="Arial"/>
          <w:i/>
        </w:rPr>
        <w:t xml:space="preserve">antes de que el INE, diera a conocer los resultados </w:t>
      </w:r>
      <w:r w:rsidR="002E6162">
        <w:rPr>
          <w:rFonts w:eastAsia="Arial"/>
          <w:i/>
        </w:rPr>
        <w:t>oficiales de</w:t>
      </w:r>
      <w:r w:rsidR="00DF3B35">
        <w:rPr>
          <w:rFonts w:eastAsia="Arial"/>
          <w:i/>
        </w:rPr>
        <w:t xml:space="preserve"> la jornada electoral,</w:t>
      </w:r>
      <w:r w:rsidR="005C2BF1">
        <w:rPr>
          <w:rFonts w:eastAsia="Arial"/>
          <w:i/>
        </w:rPr>
        <w:t xml:space="preserve"> M</w:t>
      </w:r>
      <w:r w:rsidR="00406D52">
        <w:rPr>
          <w:rFonts w:eastAsia="Arial"/>
          <w:i/>
        </w:rPr>
        <w:t xml:space="preserve">eade, Anaya, el Bronco, </w:t>
      </w:r>
      <w:r w:rsidR="00015AC5">
        <w:rPr>
          <w:rFonts w:eastAsia="Arial"/>
          <w:i/>
        </w:rPr>
        <w:t>los empresarios, los dueños de</w:t>
      </w:r>
      <w:r w:rsidR="001366D2">
        <w:rPr>
          <w:rFonts w:eastAsia="Arial"/>
          <w:i/>
        </w:rPr>
        <w:t>l</w:t>
      </w:r>
      <w:r w:rsidR="00015AC5">
        <w:rPr>
          <w:rFonts w:eastAsia="Arial"/>
          <w:i/>
        </w:rPr>
        <w:t xml:space="preserve"> dinero, los </w:t>
      </w:r>
      <w:r w:rsidR="001366D2">
        <w:rPr>
          <w:rFonts w:eastAsia="Arial"/>
          <w:i/>
        </w:rPr>
        <w:t>monopolios televisivos, radio y prensa es</w:t>
      </w:r>
      <w:r w:rsidR="002B55AA">
        <w:rPr>
          <w:rFonts w:eastAsia="Arial"/>
          <w:i/>
        </w:rPr>
        <w:t>crita</w:t>
      </w:r>
      <w:r w:rsidR="00F30083">
        <w:rPr>
          <w:rFonts w:eastAsia="Arial"/>
          <w:i/>
        </w:rPr>
        <w:t xml:space="preserve">, etc., ya reconocían el </w:t>
      </w:r>
      <w:r w:rsidR="0006775E">
        <w:rPr>
          <w:rFonts w:eastAsia="Arial"/>
          <w:i/>
        </w:rPr>
        <w:t>“triunfo-acuerdo-válvula de esca</w:t>
      </w:r>
      <w:r w:rsidR="008910A2">
        <w:rPr>
          <w:rFonts w:eastAsia="Arial"/>
          <w:i/>
        </w:rPr>
        <w:t>pe</w:t>
      </w:r>
      <w:r w:rsidR="0006775E">
        <w:rPr>
          <w:rFonts w:eastAsia="Arial"/>
          <w:i/>
        </w:rPr>
        <w:t xml:space="preserve"> del virtual presidente y vicepresidente AMLO-ROMO</w:t>
      </w:r>
      <w:r w:rsidR="006E66FB">
        <w:rPr>
          <w:rFonts w:eastAsia="Arial"/>
          <w:i/>
        </w:rPr>
        <w:t>.</w:t>
      </w:r>
      <w:r w:rsidR="001D4358">
        <w:rPr>
          <w:rFonts w:eastAsia="Arial"/>
          <w:i/>
        </w:rPr>
        <w:t xml:space="preserve"> Que de paso esta decirlo, </w:t>
      </w:r>
      <w:r w:rsidR="009550EA">
        <w:rPr>
          <w:rFonts w:eastAsia="Arial"/>
          <w:i/>
        </w:rPr>
        <w:t>en su discurso</w:t>
      </w:r>
      <w:r w:rsidR="00F379E3">
        <w:rPr>
          <w:rFonts w:eastAsia="Arial"/>
          <w:i/>
        </w:rPr>
        <w:t xml:space="preserve"> inaugural como virtual presidente de Mexico, se hicieron presentes, los grandes ausentes:</w:t>
      </w:r>
    </w:p>
    <w:p w:rsidR="004F3033" w:rsidRDefault="00F379E3" w:rsidP="007347C0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Ayotzinapa y la presentación con vida de nuestros 43, los feminicidios</w:t>
      </w:r>
      <w:r w:rsidR="00C610C7">
        <w:rPr>
          <w:rFonts w:eastAsia="Arial"/>
          <w:i/>
        </w:rPr>
        <w:t xml:space="preserve"> que al amparo de la autoridades municipales, estatales y federales gozan de plena impunidad</w:t>
      </w:r>
      <w:r>
        <w:rPr>
          <w:rFonts w:eastAsia="Arial"/>
          <w:i/>
        </w:rPr>
        <w:t xml:space="preserve">, los asesinatos de estudiantes como parte de la violencia estructural del Estado, </w:t>
      </w:r>
      <w:r w:rsidR="005744E8">
        <w:rPr>
          <w:rFonts w:eastAsia="Arial"/>
          <w:i/>
        </w:rPr>
        <w:t xml:space="preserve">la privatización del agua,-la minería, el suelo, la tierra y el territorio, el reciente decreto de EPN sobre las cuencas de Mexico </w:t>
      </w:r>
      <w:r w:rsidR="00976FD8">
        <w:rPr>
          <w:rFonts w:eastAsia="Arial"/>
          <w:i/>
        </w:rPr>
        <w:t>y la imposición del Nuevo Aeropuerto Internacional, solo</w:t>
      </w:r>
      <w:r w:rsidR="008F180C">
        <w:rPr>
          <w:rFonts w:eastAsia="Arial"/>
          <w:i/>
        </w:rPr>
        <w:t xml:space="preserve"> </w:t>
      </w:r>
      <w:r w:rsidR="00976FD8">
        <w:rPr>
          <w:rFonts w:eastAsia="Arial"/>
          <w:i/>
        </w:rPr>
        <w:t xml:space="preserve">por </w:t>
      </w:r>
      <w:r w:rsidR="008F180C">
        <w:rPr>
          <w:rFonts w:eastAsia="Arial"/>
          <w:i/>
        </w:rPr>
        <w:t>mencionar algunos casos.</w:t>
      </w:r>
      <w:r w:rsidR="007347C0">
        <w:rPr>
          <w:rFonts w:eastAsia="Arial"/>
          <w:i/>
        </w:rPr>
        <w:t xml:space="preserve"> También, n</w:t>
      </w:r>
      <w:r w:rsidR="00722719">
        <w:rPr>
          <w:rFonts w:eastAsia="Arial"/>
          <w:i/>
        </w:rPr>
        <w:t xml:space="preserve">o podemos dejar de señalar, que en la ingenuidad de algunos, o en la efervescencia de su fiesta, se atrevieron a señalar que “30 millones no podrían equivocarse”, </w:t>
      </w:r>
      <w:r w:rsidR="0012247A">
        <w:rPr>
          <w:rFonts w:eastAsia="Arial"/>
          <w:i/>
        </w:rPr>
        <w:t>y</w:t>
      </w:r>
      <w:r w:rsidR="007C61D1">
        <w:rPr>
          <w:rFonts w:eastAsia="Arial"/>
          <w:i/>
        </w:rPr>
        <w:t xml:space="preserve"> lo que es peor</w:t>
      </w:r>
      <w:r w:rsidR="005C016C">
        <w:rPr>
          <w:rFonts w:eastAsia="Arial"/>
          <w:i/>
        </w:rPr>
        <w:t xml:space="preserve">, </w:t>
      </w:r>
      <w:r w:rsidR="0012247A">
        <w:rPr>
          <w:rFonts w:eastAsia="Arial"/>
          <w:i/>
        </w:rPr>
        <w:t xml:space="preserve"> aseguraron</w:t>
      </w:r>
      <w:r w:rsidR="004F3033">
        <w:rPr>
          <w:rFonts w:eastAsia="Arial"/>
          <w:i/>
        </w:rPr>
        <w:t>, …</w:t>
      </w:r>
    </w:p>
    <w:p w:rsidR="00917F0B" w:rsidRDefault="00D72836" w:rsidP="006C3CD4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Todo lo dicho, no fue suficiente, pues</w:t>
      </w:r>
      <w:r w:rsidR="00372C62">
        <w:rPr>
          <w:rFonts w:eastAsia="Arial"/>
          <w:i/>
        </w:rPr>
        <w:t xml:space="preserve"> de la</w:t>
      </w:r>
      <w:r>
        <w:rPr>
          <w:rFonts w:eastAsia="Arial"/>
          <w:i/>
        </w:rPr>
        <w:t xml:space="preserve"> noche a la mañana, ya tenían un vocero, </w:t>
      </w:r>
      <w:r w:rsidR="00917F0B">
        <w:rPr>
          <w:rFonts w:eastAsia="Arial"/>
          <w:i/>
        </w:rPr>
        <w:t>que se dedicó a descalificar</w:t>
      </w:r>
      <w:r w:rsidR="00D270F7">
        <w:rPr>
          <w:rFonts w:eastAsia="Arial"/>
          <w:i/>
        </w:rPr>
        <w:t xml:space="preserve"> y </w:t>
      </w:r>
      <w:r w:rsidR="00E51C30">
        <w:rPr>
          <w:rFonts w:eastAsia="Arial"/>
          <w:i/>
        </w:rPr>
        <w:t xml:space="preserve">…., </w:t>
      </w:r>
      <w:r w:rsidR="00C37E1B">
        <w:rPr>
          <w:rFonts w:eastAsia="Arial"/>
          <w:i/>
        </w:rPr>
        <w:t xml:space="preserve">tendiendo una cortina de humo sobre aspectos que acá citaremos, el </w:t>
      </w:r>
      <w:r w:rsidR="00B74983" w:rsidRPr="00B74983">
        <w:rPr>
          <w:rFonts w:eastAsia="Arial"/>
          <w:i/>
        </w:rPr>
        <w:t xml:space="preserve">Voto del </w:t>
      </w:r>
      <w:r w:rsidR="00D4357C">
        <w:rPr>
          <w:rFonts w:eastAsia="Arial"/>
          <w:i/>
        </w:rPr>
        <w:t>hartazgo</w:t>
      </w:r>
      <w:r w:rsidR="00B74983" w:rsidRPr="00B74983">
        <w:rPr>
          <w:rFonts w:eastAsia="Arial"/>
          <w:i/>
        </w:rPr>
        <w:t>, y no el voto por un cambio democrático</w:t>
      </w:r>
      <w:r w:rsidR="000606EB">
        <w:rPr>
          <w:rFonts w:eastAsia="Arial"/>
          <w:i/>
        </w:rPr>
        <w:t>;</w:t>
      </w:r>
      <w:r w:rsidR="00B74983" w:rsidRPr="00B74983">
        <w:rPr>
          <w:rFonts w:eastAsia="Arial"/>
          <w:i/>
        </w:rPr>
        <w:t xml:space="preserve"> </w:t>
      </w:r>
      <w:r w:rsidR="00D4357C">
        <w:rPr>
          <w:rFonts w:eastAsia="Arial"/>
          <w:i/>
        </w:rPr>
        <w:t>e</w:t>
      </w:r>
      <w:r w:rsidR="00B74983" w:rsidRPr="00B74983">
        <w:rPr>
          <w:rFonts w:eastAsia="Arial"/>
          <w:i/>
        </w:rPr>
        <w:t xml:space="preserve">l triunfo de la clase política, </w:t>
      </w:r>
      <w:r w:rsidR="00A70141">
        <w:rPr>
          <w:rFonts w:eastAsia="Arial"/>
          <w:i/>
        </w:rPr>
        <w:t xml:space="preserve">versus, </w:t>
      </w:r>
      <w:r w:rsidR="00B74983" w:rsidRPr="00B74983">
        <w:rPr>
          <w:rFonts w:eastAsia="Arial"/>
          <w:i/>
        </w:rPr>
        <w:t>el fra</w:t>
      </w:r>
      <w:r w:rsidR="00A70141">
        <w:rPr>
          <w:rFonts w:eastAsia="Arial"/>
          <w:i/>
        </w:rPr>
        <w:t>u</w:t>
      </w:r>
      <w:r w:rsidR="00B74983" w:rsidRPr="00B74983">
        <w:rPr>
          <w:rFonts w:eastAsia="Arial"/>
          <w:i/>
        </w:rPr>
        <w:t>de legal</w:t>
      </w:r>
      <w:r w:rsidR="00A70141">
        <w:rPr>
          <w:rFonts w:eastAsia="Arial"/>
          <w:i/>
        </w:rPr>
        <w:t>mente</w:t>
      </w:r>
      <w:r w:rsidR="00B74983" w:rsidRPr="00B74983">
        <w:rPr>
          <w:rFonts w:eastAsia="Arial"/>
          <w:i/>
        </w:rPr>
        <w:t xml:space="preserve"> institucionalizado</w:t>
      </w:r>
      <w:r w:rsidR="00A70141">
        <w:rPr>
          <w:rFonts w:eastAsia="Arial"/>
          <w:i/>
        </w:rPr>
        <w:t xml:space="preserve"> </w:t>
      </w:r>
      <w:r w:rsidR="000606EB">
        <w:rPr>
          <w:rFonts w:eastAsia="Arial"/>
          <w:i/>
        </w:rPr>
        <w:t>con cobros de factura,</w:t>
      </w:r>
      <w:r w:rsidR="00B74983" w:rsidRPr="00B74983">
        <w:rPr>
          <w:rFonts w:eastAsia="Arial"/>
          <w:i/>
        </w:rPr>
        <w:t xml:space="preserve"> para los de abajo</w:t>
      </w:r>
      <w:r w:rsidR="0087571E">
        <w:rPr>
          <w:rFonts w:eastAsia="Arial"/>
          <w:i/>
        </w:rPr>
        <w:t xml:space="preserve">; </w:t>
      </w:r>
      <w:r w:rsidR="003E7393">
        <w:rPr>
          <w:rFonts w:eastAsia="Arial"/>
          <w:i/>
        </w:rPr>
        <w:t>e</w:t>
      </w:r>
      <w:r w:rsidR="00B74983" w:rsidRPr="00B74983">
        <w:rPr>
          <w:rFonts w:eastAsia="Arial"/>
          <w:i/>
        </w:rPr>
        <w:t xml:space="preserve">l </w:t>
      </w:r>
      <w:proofErr w:type="spellStart"/>
      <w:r w:rsidR="00B74983" w:rsidRPr="00B74983">
        <w:rPr>
          <w:rFonts w:eastAsia="Arial"/>
          <w:i/>
        </w:rPr>
        <w:t>Zapatismo</w:t>
      </w:r>
      <w:proofErr w:type="spellEnd"/>
      <w:r w:rsidR="00B74983" w:rsidRPr="00B74983">
        <w:rPr>
          <w:rFonts w:eastAsia="Arial"/>
          <w:i/>
        </w:rPr>
        <w:t xml:space="preserve">, </w:t>
      </w:r>
      <w:r w:rsidR="003E7393">
        <w:rPr>
          <w:rFonts w:eastAsia="Arial"/>
          <w:i/>
        </w:rPr>
        <w:t xml:space="preserve">los </w:t>
      </w:r>
      <w:r w:rsidR="00B74983" w:rsidRPr="00B74983">
        <w:rPr>
          <w:rFonts w:eastAsia="Arial"/>
          <w:i/>
        </w:rPr>
        <w:t>único</w:t>
      </w:r>
      <w:r w:rsidR="003E7393">
        <w:rPr>
          <w:rFonts w:eastAsia="Arial"/>
          <w:i/>
        </w:rPr>
        <w:t>s</w:t>
      </w:r>
      <w:r w:rsidR="00B74983" w:rsidRPr="00B74983">
        <w:rPr>
          <w:rFonts w:eastAsia="Arial"/>
          <w:i/>
        </w:rPr>
        <w:t xml:space="preserve"> </w:t>
      </w:r>
      <w:r w:rsidR="003E7393">
        <w:rPr>
          <w:rFonts w:eastAsia="Arial"/>
          <w:i/>
        </w:rPr>
        <w:t xml:space="preserve">que no celebran, </w:t>
      </w:r>
      <w:r w:rsidR="00D57B41">
        <w:rPr>
          <w:rFonts w:eastAsia="Arial"/>
          <w:i/>
        </w:rPr>
        <w:t xml:space="preserve">y han convocado a </w:t>
      </w:r>
      <w:r w:rsidR="009A063A">
        <w:rPr>
          <w:rFonts w:eastAsia="Arial"/>
          <w:i/>
        </w:rPr>
        <w:t>desafiar</w:t>
      </w:r>
      <w:r w:rsidR="00D57B41">
        <w:rPr>
          <w:rFonts w:eastAsia="Arial"/>
          <w:i/>
        </w:rPr>
        <w:t xml:space="preserve"> al tan sonado</w:t>
      </w:r>
      <w:r w:rsidR="00B74983" w:rsidRPr="00B74983">
        <w:rPr>
          <w:rFonts w:eastAsia="Arial"/>
          <w:i/>
        </w:rPr>
        <w:t xml:space="preserve"> "Gobierno </w:t>
      </w:r>
      <w:r w:rsidR="00B741D9">
        <w:rPr>
          <w:rFonts w:eastAsia="Arial"/>
          <w:i/>
        </w:rPr>
        <w:t>democrático</w:t>
      </w:r>
      <w:r w:rsidR="00B74983" w:rsidRPr="00B74983">
        <w:rPr>
          <w:rFonts w:eastAsia="Arial"/>
          <w:i/>
        </w:rPr>
        <w:t>"</w:t>
      </w:r>
      <w:r w:rsidR="007F4794">
        <w:rPr>
          <w:rFonts w:eastAsia="Arial"/>
          <w:i/>
        </w:rPr>
        <w:t>; e</w:t>
      </w:r>
      <w:r w:rsidR="00B74983" w:rsidRPr="00B74983">
        <w:rPr>
          <w:rFonts w:eastAsia="Arial"/>
          <w:i/>
        </w:rPr>
        <w:t xml:space="preserve">l plan de </w:t>
      </w:r>
      <w:proofErr w:type="spellStart"/>
      <w:r w:rsidR="00B74983" w:rsidRPr="00B74983">
        <w:rPr>
          <w:rFonts w:eastAsia="Arial"/>
          <w:i/>
        </w:rPr>
        <w:t>contrainsurgencia</w:t>
      </w:r>
      <w:proofErr w:type="spellEnd"/>
      <w:r w:rsidR="00B74983" w:rsidRPr="00B74983">
        <w:rPr>
          <w:rFonts w:eastAsia="Arial"/>
          <w:i/>
        </w:rPr>
        <w:t xml:space="preserve"> contra el #EZLN, #CNI, #CIG. / AC Sn Andrés, </w:t>
      </w:r>
      <w:r w:rsidR="00DF3CA4">
        <w:rPr>
          <w:rFonts w:eastAsia="Arial"/>
          <w:i/>
        </w:rPr>
        <w:t xml:space="preserve">/ </w:t>
      </w:r>
      <w:r w:rsidR="00B74983" w:rsidRPr="00B74983">
        <w:rPr>
          <w:rFonts w:eastAsia="Arial"/>
          <w:i/>
        </w:rPr>
        <w:t>Enc Nal de Pueb Indios</w:t>
      </w:r>
      <w:r w:rsidR="007A0284">
        <w:rPr>
          <w:rFonts w:eastAsia="Arial"/>
          <w:i/>
        </w:rPr>
        <w:t xml:space="preserve">; las </w:t>
      </w:r>
      <w:r w:rsidR="00B74983" w:rsidRPr="00B74983">
        <w:rPr>
          <w:rFonts w:eastAsia="Arial"/>
          <w:i/>
        </w:rPr>
        <w:t xml:space="preserve">Zonas </w:t>
      </w:r>
      <w:r w:rsidR="007A0284">
        <w:rPr>
          <w:rFonts w:eastAsia="Arial"/>
          <w:i/>
        </w:rPr>
        <w:t>E</w:t>
      </w:r>
      <w:r w:rsidR="00B74983" w:rsidRPr="00B74983">
        <w:rPr>
          <w:rFonts w:eastAsia="Arial"/>
          <w:i/>
        </w:rPr>
        <w:t xml:space="preserve">stratégicas de </w:t>
      </w:r>
      <w:r w:rsidR="007A0284">
        <w:rPr>
          <w:rFonts w:eastAsia="Arial"/>
          <w:i/>
        </w:rPr>
        <w:t>D</w:t>
      </w:r>
      <w:r w:rsidR="00B74983" w:rsidRPr="00B74983">
        <w:rPr>
          <w:rFonts w:eastAsia="Arial"/>
          <w:i/>
        </w:rPr>
        <w:t>esarrollo-Sureste</w:t>
      </w:r>
      <w:r w:rsidR="00487AED">
        <w:rPr>
          <w:rFonts w:eastAsia="Arial"/>
          <w:i/>
        </w:rPr>
        <w:t>;</w:t>
      </w:r>
      <w:r w:rsidR="002B5D18">
        <w:rPr>
          <w:rFonts w:eastAsia="Arial"/>
          <w:i/>
        </w:rPr>
        <w:t xml:space="preserve"> el Vicepre</w:t>
      </w:r>
      <w:r w:rsidR="00C87A22">
        <w:rPr>
          <w:rFonts w:eastAsia="Arial"/>
          <w:i/>
        </w:rPr>
        <w:t>s</w:t>
      </w:r>
      <w:r w:rsidR="002B5D18">
        <w:rPr>
          <w:rFonts w:eastAsia="Arial"/>
          <w:i/>
        </w:rPr>
        <w:t xml:space="preserve">idente </w:t>
      </w:r>
      <w:r w:rsidR="00B74983" w:rsidRPr="00B74983">
        <w:rPr>
          <w:rFonts w:eastAsia="Arial"/>
          <w:i/>
        </w:rPr>
        <w:t>Alfonso Romo y su Plan Estratégico</w:t>
      </w:r>
      <w:r w:rsidR="00CC5FF3">
        <w:rPr>
          <w:rFonts w:eastAsia="Arial"/>
          <w:i/>
        </w:rPr>
        <w:t xml:space="preserve"> para</w:t>
      </w:r>
      <w:r w:rsidR="006F1F61">
        <w:rPr>
          <w:rFonts w:eastAsia="Arial"/>
          <w:i/>
        </w:rPr>
        <w:t xml:space="preserve"> </w:t>
      </w:r>
      <w:r w:rsidR="00B74983" w:rsidRPr="00B74983">
        <w:rPr>
          <w:rFonts w:eastAsia="Arial"/>
          <w:i/>
        </w:rPr>
        <w:t>hacer de M</w:t>
      </w:r>
      <w:r w:rsidR="006F1F61">
        <w:rPr>
          <w:rFonts w:eastAsia="Arial"/>
          <w:i/>
        </w:rPr>
        <w:t>exico</w:t>
      </w:r>
      <w:r w:rsidR="00B74983" w:rsidRPr="00B74983">
        <w:rPr>
          <w:rFonts w:eastAsia="Arial"/>
          <w:i/>
        </w:rPr>
        <w:t xml:space="preserve"> un paraíso de inversiones</w:t>
      </w:r>
      <w:r w:rsidR="006F1F61">
        <w:rPr>
          <w:rFonts w:eastAsia="Arial"/>
          <w:i/>
        </w:rPr>
        <w:t>, entre otros</w:t>
      </w:r>
      <w:r w:rsidR="006C3CD4">
        <w:rPr>
          <w:rFonts w:eastAsia="Arial"/>
          <w:i/>
        </w:rPr>
        <w:t>.</w:t>
      </w:r>
    </w:p>
    <w:p w:rsidR="006C3CD4" w:rsidRDefault="006C3CD4" w:rsidP="006C3CD4">
      <w:pPr>
        <w:spacing w:line="360" w:lineRule="auto"/>
        <w:ind w:left="360"/>
        <w:jc w:val="both"/>
        <w:outlineLvl w:val="0"/>
        <w:rPr>
          <w:rFonts w:eastAsia="Arial"/>
          <w:i/>
        </w:rPr>
      </w:pPr>
    </w:p>
    <w:p w:rsidR="002E7F20" w:rsidRDefault="00917F0B" w:rsidP="00917F0B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lastRenderedPageBreak/>
        <w:t>En contraste con lo qué pasa allá arriba, acá abajo, e</w:t>
      </w:r>
      <w:r w:rsidR="00471890">
        <w:rPr>
          <w:rFonts w:eastAsia="Arial"/>
          <w:i/>
        </w:rPr>
        <w:t xml:space="preserve">n </w:t>
      </w:r>
      <w:r w:rsidR="003435AC">
        <w:rPr>
          <w:rFonts w:eastAsia="Arial"/>
          <w:i/>
        </w:rPr>
        <w:t xml:space="preserve">días pasados, </w:t>
      </w:r>
      <w:r w:rsidR="00744230">
        <w:rPr>
          <w:rFonts w:eastAsia="Arial"/>
          <w:i/>
        </w:rPr>
        <w:t>fuimos convocados</w:t>
      </w:r>
      <w:r w:rsidR="003233D5">
        <w:rPr>
          <w:rFonts w:eastAsia="Arial"/>
          <w:i/>
        </w:rPr>
        <w:t xml:space="preserve"> a participar en</w:t>
      </w:r>
      <w:r w:rsidR="004C7EC8">
        <w:rPr>
          <w:rFonts w:eastAsia="Arial"/>
          <w:i/>
        </w:rPr>
        <w:t xml:space="preserve"> el</w:t>
      </w:r>
      <w:r w:rsidR="003233D5">
        <w:rPr>
          <w:rFonts w:eastAsia="Arial"/>
          <w:i/>
        </w:rPr>
        <w:t xml:space="preserve"> </w:t>
      </w:r>
      <w:r w:rsidR="002A11EB">
        <w:rPr>
          <w:rFonts w:eastAsia="Arial"/>
          <w:i/>
        </w:rPr>
        <w:t xml:space="preserve">Encuentro de Redes en apoyo al CIG, </w:t>
      </w:r>
      <w:r w:rsidR="006D0A0A">
        <w:rPr>
          <w:rFonts w:eastAsia="Arial"/>
          <w:i/>
        </w:rPr>
        <w:t xml:space="preserve">tres </w:t>
      </w:r>
      <w:r>
        <w:rPr>
          <w:rFonts w:eastAsia="Arial"/>
          <w:i/>
        </w:rPr>
        <w:t xml:space="preserve">son las </w:t>
      </w:r>
      <w:r w:rsidR="006D0A0A">
        <w:rPr>
          <w:rFonts w:eastAsia="Arial"/>
          <w:i/>
        </w:rPr>
        <w:t xml:space="preserve"> las </w:t>
      </w:r>
      <w:r w:rsidR="002E7F20">
        <w:rPr>
          <w:rFonts w:eastAsia="Arial"/>
          <w:i/>
        </w:rPr>
        <w:t>preguntas:</w:t>
      </w:r>
      <w:r w:rsidR="00744230">
        <w:rPr>
          <w:rFonts w:eastAsia="Arial"/>
          <w:i/>
        </w:rPr>
        <w:t xml:space="preserve"> </w:t>
      </w:r>
    </w:p>
    <w:p w:rsidR="0007107C" w:rsidRPr="000C4340" w:rsidRDefault="002E7F20" w:rsidP="0007107C">
      <w:pPr>
        <w:spacing w:line="360" w:lineRule="auto"/>
        <w:ind w:left="360"/>
        <w:jc w:val="both"/>
        <w:outlineLvl w:val="0"/>
        <w:rPr>
          <w:rFonts w:eastAsia="Arial"/>
          <w:b/>
          <w:i/>
        </w:rPr>
      </w:pPr>
      <w:r w:rsidRPr="000C4340">
        <w:rPr>
          <w:rFonts w:eastAsia="Arial"/>
          <w:b/>
          <w:i/>
        </w:rPr>
        <w:t xml:space="preserve">.- </w:t>
      </w:r>
      <w:r w:rsidR="0007107C" w:rsidRPr="000C4340">
        <w:rPr>
          <w:rFonts w:eastAsia="Arial"/>
          <w:b/>
          <w:i/>
        </w:rPr>
        <w:t>valoraciones del proceso del proceso de apoyo al CIG y su vocera Marichuy, y de la situación según la perspectiva de cada grupo, colectivo y organización.</w:t>
      </w:r>
    </w:p>
    <w:p w:rsidR="0007107C" w:rsidRPr="000C4340" w:rsidRDefault="0007107C" w:rsidP="0007107C">
      <w:pPr>
        <w:spacing w:line="360" w:lineRule="auto"/>
        <w:ind w:left="360"/>
        <w:jc w:val="both"/>
        <w:outlineLvl w:val="0"/>
        <w:rPr>
          <w:rFonts w:eastAsia="Arial"/>
          <w:b/>
          <w:i/>
        </w:rPr>
      </w:pPr>
      <w:r w:rsidRPr="000C4340">
        <w:rPr>
          <w:rFonts w:eastAsia="Arial"/>
          <w:b/>
          <w:i/>
        </w:rPr>
        <w:t>.- propuestas de pasos a seguir.</w:t>
      </w:r>
    </w:p>
    <w:p w:rsidR="004C7EC8" w:rsidRDefault="0007107C" w:rsidP="001F0047">
      <w:pPr>
        <w:spacing w:line="360" w:lineRule="auto"/>
        <w:ind w:left="360"/>
        <w:jc w:val="both"/>
        <w:outlineLvl w:val="0"/>
        <w:rPr>
          <w:rFonts w:eastAsia="Arial"/>
          <w:b/>
          <w:i/>
        </w:rPr>
      </w:pPr>
      <w:r w:rsidRPr="000C4340">
        <w:rPr>
          <w:rFonts w:eastAsia="Arial"/>
          <w:b/>
          <w:i/>
        </w:rPr>
        <w:t>.- propuestas para regresar a consultar con sus grupos, colectivos, organizaciones, lo ahí planteado</w:t>
      </w:r>
      <w:r w:rsidR="001F0047">
        <w:rPr>
          <w:rFonts w:eastAsia="Arial"/>
          <w:b/>
          <w:i/>
        </w:rPr>
        <w:t>.</w:t>
      </w:r>
    </w:p>
    <w:p w:rsidR="001F0047" w:rsidRPr="000C4340" w:rsidRDefault="001F0047" w:rsidP="001F0047">
      <w:pPr>
        <w:spacing w:line="360" w:lineRule="auto"/>
        <w:ind w:left="360"/>
        <w:jc w:val="both"/>
        <w:outlineLvl w:val="0"/>
        <w:rPr>
          <w:rFonts w:eastAsia="Arial"/>
          <w:b/>
          <w:i/>
        </w:rPr>
      </w:pPr>
    </w:p>
    <w:p w:rsidR="00380056" w:rsidRPr="00FE43A9" w:rsidRDefault="001F0047" w:rsidP="00FE43A9">
      <w:pPr>
        <w:spacing w:line="360" w:lineRule="auto"/>
        <w:ind w:left="360"/>
        <w:jc w:val="both"/>
        <w:outlineLvl w:val="0"/>
        <w:rPr>
          <w:rFonts w:eastAsia="Arial"/>
          <w:i/>
        </w:rPr>
      </w:pPr>
      <w:r>
        <w:rPr>
          <w:rFonts w:eastAsia="Arial"/>
          <w:i/>
        </w:rPr>
        <w:t>Fre</w:t>
      </w:r>
      <w:r w:rsidR="00853544">
        <w:rPr>
          <w:rFonts w:eastAsia="Arial"/>
          <w:i/>
        </w:rPr>
        <w:t xml:space="preserve">nte a todo ello, desde la Coordinación </w:t>
      </w:r>
      <w:r w:rsidR="00364D09">
        <w:rPr>
          <w:rFonts w:eastAsia="Arial"/>
          <w:i/>
        </w:rPr>
        <w:t xml:space="preserve">Metropolitana Anticapitalista y Patriarcal con el CIG, </w:t>
      </w:r>
      <w:r w:rsidR="000E26F8">
        <w:rPr>
          <w:rFonts w:eastAsia="Arial"/>
          <w:i/>
        </w:rPr>
        <w:t xml:space="preserve">y quienes ahí nos reunimos, </w:t>
      </w:r>
      <w:r w:rsidR="001C113F">
        <w:rPr>
          <w:rFonts w:eastAsia="Arial"/>
          <w:i/>
        </w:rPr>
        <w:t xml:space="preserve">decimos y </w:t>
      </w:r>
      <w:r w:rsidR="00364D09">
        <w:rPr>
          <w:rFonts w:eastAsia="Arial"/>
          <w:i/>
        </w:rPr>
        <w:t>proponemos:</w:t>
      </w:r>
    </w:p>
    <w:p w:rsidR="00380056" w:rsidRPr="00A2588D" w:rsidRDefault="00380056" w:rsidP="00FE43A9">
      <w:pPr>
        <w:spacing w:line="360" w:lineRule="auto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t xml:space="preserve"> </w:t>
      </w:r>
    </w:p>
    <w:p w:rsidR="00380056" w:rsidRDefault="00380056" w:rsidP="00FE43A9">
      <w:pPr>
        <w:spacing w:line="360" w:lineRule="auto"/>
        <w:jc w:val="both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t>Levantemos los corazones llenos de alegr</w:t>
      </w:r>
      <w:r w:rsidRPr="00A2588D">
        <w:rPr>
          <w:rFonts w:hAnsi="Times New Roman"/>
          <w:color w:val="4B4F56"/>
        </w:rPr>
        <w:t>í</w:t>
      </w:r>
      <w:r w:rsidRPr="00A2588D">
        <w:rPr>
          <w:rFonts w:hAnsi="Times New Roman"/>
          <w:color w:val="4B4F56"/>
        </w:rPr>
        <w:t>a, porque hoy la organizaci</w:t>
      </w:r>
      <w:r w:rsidRPr="00A2588D">
        <w:rPr>
          <w:rFonts w:hAnsi="Times New Roman"/>
          <w:color w:val="4B4F56"/>
        </w:rPr>
        <w:t>ó</w:t>
      </w:r>
      <w:r w:rsidRPr="00A2588D">
        <w:rPr>
          <w:rFonts w:hAnsi="Times New Roman"/>
          <w:color w:val="4B4F56"/>
        </w:rPr>
        <w:t>n es posible, porque hoy todos los mundos son m</w:t>
      </w:r>
      <w:r w:rsidRPr="00A2588D">
        <w:rPr>
          <w:rFonts w:hAnsi="Times New Roman"/>
          <w:color w:val="4B4F56"/>
        </w:rPr>
        <w:t>á</w:t>
      </w:r>
      <w:r w:rsidRPr="00A2588D">
        <w:rPr>
          <w:rFonts w:hAnsi="Times New Roman"/>
          <w:color w:val="4B4F56"/>
        </w:rPr>
        <w:t>s visibles, porque la tierra se renueva y las juventudes volver</w:t>
      </w:r>
      <w:r w:rsidRPr="00A2588D">
        <w:rPr>
          <w:rFonts w:hAnsi="Times New Roman"/>
          <w:color w:val="4B4F56"/>
        </w:rPr>
        <w:t>á</w:t>
      </w:r>
      <w:r w:rsidRPr="00A2588D">
        <w:rPr>
          <w:rFonts w:hAnsi="Times New Roman"/>
          <w:color w:val="4B4F56"/>
        </w:rPr>
        <w:t>n a salir, tomaremos nuestras calles, haremos nuestra esa hist</w:t>
      </w:r>
      <w:r w:rsidRPr="00A2588D">
        <w:rPr>
          <w:rFonts w:hAnsi="Times New Roman"/>
          <w:color w:val="4B4F56"/>
        </w:rPr>
        <w:t>ó</w:t>
      </w:r>
      <w:r w:rsidRPr="00A2588D">
        <w:rPr>
          <w:rFonts w:hAnsi="Times New Roman"/>
          <w:color w:val="4B4F56"/>
        </w:rPr>
        <w:t>rica y diga fuerza de trabajo que nos pertenece y recuperaremos nuestras voces.</w:t>
      </w:r>
    </w:p>
    <w:p w:rsidR="00FE43A9" w:rsidRPr="00A2588D" w:rsidRDefault="00FE43A9" w:rsidP="00FE43A9">
      <w:pPr>
        <w:spacing w:line="360" w:lineRule="auto"/>
        <w:jc w:val="both"/>
        <w:rPr>
          <w:rFonts w:hAnsi="Times New Roman"/>
          <w:color w:val="4B4F56"/>
        </w:rPr>
      </w:pPr>
    </w:p>
    <w:p w:rsidR="00380056" w:rsidRDefault="00380056" w:rsidP="00FE43A9">
      <w:pPr>
        <w:spacing w:line="360" w:lineRule="auto"/>
        <w:jc w:val="both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t xml:space="preserve">El llamado </w:t>
      </w:r>
      <w:r w:rsidR="002B30D2">
        <w:rPr>
          <w:rFonts w:hAnsi="Times New Roman"/>
          <w:color w:val="4B4F56"/>
        </w:rPr>
        <w:t xml:space="preserve">del </w:t>
      </w:r>
      <w:r w:rsidRPr="00A2588D">
        <w:rPr>
          <w:rFonts w:hAnsi="Times New Roman"/>
          <w:color w:val="4B4F56"/>
        </w:rPr>
        <w:t>5</w:t>
      </w:r>
      <w:r w:rsidRPr="00A2588D">
        <w:rPr>
          <w:rFonts w:hAnsi="Times New Roman"/>
          <w:color w:val="4B4F56"/>
        </w:rPr>
        <w:t>°</w:t>
      </w:r>
      <w:r w:rsidRPr="00A2588D">
        <w:rPr>
          <w:rFonts w:hAnsi="Times New Roman"/>
          <w:color w:val="4B4F56"/>
        </w:rPr>
        <w:t xml:space="preserve"> Congreso Nacional Ind</w:t>
      </w:r>
      <w:r w:rsidRPr="00A2588D">
        <w:rPr>
          <w:rFonts w:hAnsi="Times New Roman"/>
          <w:color w:val="4B4F56"/>
        </w:rPr>
        <w:t>í</w:t>
      </w:r>
      <w:r w:rsidRPr="00A2588D">
        <w:rPr>
          <w:rFonts w:hAnsi="Times New Roman"/>
          <w:color w:val="4B4F56"/>
        </w:rPr>
        <w:t>gena nos hizo levantar la mirada y escuchar con atenci</w:t>
      </w:r>
      <w:r w:rsidRPr="00A2588D">
        <w:rPr>
          <w:rFonts w:hAnsi="Times New Roman"/>
          <w:color w:val="4B4F56"/>
        </w:rPr>
        <w:t>ó</w:t>
      </w:r>
      <w:r w:rsidRPr="00A2588D">
        <w:rPr>
          <w:rFonts w:hAnsi="Times New Roman"/>
          <w:color w:val="4B4F56"/>
        </w:rPr>
        <w:t>n, el coraz</w:t>
      </w:r>
      <w:r w:rsidRPr="00A2588D">
        <w:rPr>
          <w:rFonts w:hAnsi="Times New Roman"/>
          <w:color w:val="4B4F56"/>
        </w:rPr>
        <w:t>ó</w:t>
      </w:r>
      <w:r w:rsidRPr="00A2588D">
        <w:rPr>
          <w:rFonts w:hAnsi="Times New Roman"/>
          <w:color w:val="4B4F56"/>
        </w:rPr>
        <w:t>n lati</w:t>
      </w:r>
      <w:r w:rsidRPr="00A2588D">
        <w:rPr>
          <w:rFonts w:hAnsi="Times New Roman"/>
          <w:color w:val="4B4F56"/>
        </w:rPr>
        <w:t>ó</w:t>
      </w:r>
      <w:r w:rsidRPr="00A2588D">
        <w:rPr>
          <w:rFonts w:hAnsi="Times New Roman"/>
          <w:color w:val="4B4F56"/>
        </w:rPr>
        <w:t xml:space="preserve"> fuerte e hizo resurgir en nuestras mentes la posibilidad de cambio, de fortaleza y esperanza para trabajar en construir un mundo mejor, un mundo por la vida y para la vida.</w:t>
      </w:r>
    </w:p>
    <w:p w:rsidR="002B30D2" w:rsidRPr="00A2588D" w:rsidRDefault="002B30D2" w:rsidP="00FE43A9">
      <w:pPr>
        <w:spacing w:line="360" w:lineRule="auto"/>
        <w:jc w:val="both"/>
        <w:rPr>
          <w:rFonts w:hAnsi="Times New Roman"/>
          <w:color w:val="4B4F56"/>
        </w:rPr>
      </w:pPr>
    </w:p>
    <w:p w:rsidR="00B639EB" w:rsidRDefault="00380056" w:rsidP="00FE43A9">
      <w:pPr>
        <w:spacing w:line="360" w:lineRule="auto"/>
        <w:jc w:val="both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t xml:space="preserve">Nuestra vocera Marichuy </w:t>
      </w:r>
      <w:r w:rsidR="00317AA6">
        <w:rPr>
          <w:rFonts w:hAnsi="Times New Roman"/>
          <w:color w:val="4B4F56"/>
        </w:rPr>
        <w:t>recorri</w:t>
      </w:r>
      <w:r w:rsidR="00317AA6">
        <w:rPr>
          <w:rFonts w:hAnsi="Times New Roman"/>
          <w:color w:val="4B4F56"/>
        </w:rPr>
        <w:t>ó</w:t>
      </w:r>
      <w:r w:rsidR="00317AA6">
        <w:rPr>
          <w:rFonts w:hAnsi="Times New Roman"/>
          <w:color w:val="4B4F56"/>
        </w:rPr>
        <w:t xml:space="preserve"> </w:t>
      </w:r>
      <w:r w:rsidRPr="00A2588D">
        <w:rPr>
          <w:rFonts w:hAnsi="Times New Roman"/>
          <w:color w:val="4B4F56"/>
        </w:rPr>
        <w:t>el pa</w:t>
      </w:r>
      <w:r w:rsidRPr="00A2588D">
        <w:rPr>
          <w:rFonts w:hAnsi="Times New Roman"/>
          <w:color w:val="4B4F56"/>
        </w:rPr>
        <w:t>í</w:t>
      </w:r>
      <w:r w:rsidRPr="00A2588D">
        <w:rPr>
          <w:rFonts w:hAnsi="Times New Roman"/>
          <w:color w:val="4B4F56"/>
        </w:rPr>
        <w:t xml:space="preserve">s y </w:t>
      </w:r>
      <w:r w:rsidR="00B14C5A">
        <w:rPr>
          <w:rFonts w:hAnsi="Times New Roman"/>
          <w:color w:val="4B4F56"/>
        </w:rPr>
        <w:t>escuch</w:t>
      </w:r>
      <w:r w:rsidR="00B14C5A">
        <w:rPr>
          <w:rFonts w:hAnsi="Times New Roman"/>
          <w:color w:val="4B4F56"/>
        </w:rPr>
        <w:t>ó</w:t>
      </w:r>
      <w:r w:rsidR="00B14C5A">
        <w:rPr>
          <w:rFonts w:hAnsi="Times New Roman"/>
          <w:color w:val="4B4F56"/>
        </w:rPr>
        <w:t xml:space="preserve"> </w:t>
      </w:r>
      <w:r w:rsidRPr="00A2588D">
        <w:rPr>
          <w:rFonts w:hAnsi="Times New Roman"/>
          <w:color w:val="4B4F56"/>
        </w:rPr>
        <w:t>la digna rebeld</w:t>
      </w:r>
      <w:r w:rsidRPr="00A2588D">
        <w:rPr>
          <w:rFonts w:hAnsi="Times New Roman"/>
          <w:color w:val="4B4F56"/>
        </w:rPr>
        <w:t>í</w:t>
      </w:r>
      <w:r w:rsidRPr="00A2588D">
        <w:rPr>
          <w:rFonts w:hAnsi="Times New Roman"/>
          <w:color w:val="4B4F56"/>
        </w:rPr>
        <w:t>a que se levanta d</w:t>
      </w:r>
      <w:r w:rsidRPr="00A2588D">
        <w:rPr>
          <w:rFonts w:hAnsi="Times New Roman"/>
          <w:color w:val="4B4F56"/>
        </w:rPr>
        <w:t>í</w:t>
      </w:r>
      <w:r w:rsidRPr="00A2588D">
        <w:rPr>
          <w:rFonts w:hAnsi="Times New Roman"/>
          <w:color w:val="4B4F56"/>
        </w:rPr>
        <w:t>a tras d</w:t>
      </w:r>
      <w:r w:rsidRPr="00A2588D">
        <w:rPr>
          <w:rFonts w:hAnsi="Times New Roman"/>
          <w:color w:val="4B4F56"/>
        </w:rPr>
        <w:t>í</w:t>
      </w:r>
      <w:r w:rsidRPr="00A2588D">
        <w:rPr>
          <w:rFonts w:hAnsi="Times New Roman"/>
          <w:color w:val="4B4F56"/>
        </w:rPr>
        <w:t>a en M</w:t>
      </w:r>
      <w:r w:rsidRPr="00A2588D">
        <w:rPr>
          <w:rFonts w:hAnsi="Times New Roman"/>
          <w:color w:val="4B4F56"/>
        </w:rPr>
        <w:t>é</w:t>
      </w:r>
      <w:r w:rsidRPr="00A2588D">
        <w:rPr>
          <w:rFonts w:hAnsi="Times New Roman"/>
          <w:color w:val="4B4F56"/>
        </w:rPr>
        <w:t>xico</w:t>
      </w:r>
      <w:r w:rsidR="00B14C5A">
        <w:rPr>
          <w:rFonts w:hAnsi="Times New Roman"/>
          <w:color w:val="4B4F56"/>
        </w:rPr>
        <w:t xml:space="preserve"> de abajo</w:t>
      </w:r>
      <w:r w:rsidRPr="00A2588D">
        <w:rPr>
          <w:rFonts w:hAnsi="Times New Roman"/>
          <w:color w:val="4B4F56"/>
        </w:rPr>
        <w:t>, recogi</w:t>
      </w:r>
      <w:r w:rsidRPr="00A2588D">
        <w:rPr>
          <w:rFonts w:hAnsi="Times New Roman"/>
          <w:color w:val="4B4F56"/>
        </w:rPr>
        <w:t>ó</w:t>
      </w:r>
      <w:r w:rsidRPr="00A2588D">
        <w:rPr>
          <w:rFonts w:hAnsi="Times New Roman"/>
          <w:color w:val="4B4F56"/>
        </w:rPr>
        <w:t xml:space="preserve"> las rabias de nuestros pueblos y comunidades, </w:t>
      </w:r>
      <w:r w:rsidR="00260A60">
        <w:rPr>
          <w:rFonts w:hAnsi="Times New Roman"/>
          <w:color w:val="4B4F56"/>
        </w:rPr>
        <w:t>conoci</w:t>
      </w:r>
      <w:r w:rsidR="00260A60">
        <w:rPr>
          <w:rFonts w:hAnsi="Times New Roman"/>
          <w:color w:val="4B4F56"/>
        </w:rPr>
        <w:t>ó</w:t>
      </w:r>
      <w:r w:rsidR="00260A60">
        <w:rPr>
          <w:rFonts w:hAnsi="Times New Roman"/>
          <w:color w:val="4B4F56"/>
        </w:rPr>
        <w:t xml:space="preserve"> el origen de su lucha y sus resistencia frente a la </w:t>
      </w:r>
      <w:r w:rsidR="00B639EB">
        <w:rPr>
          <w:rFonts w:hAnsi="Times New Roman"/>
          <w:color w:val="4B4F56"/>
        </w:rPr>
        <w:t>explotaci</w:t>
      </w:r>
      <w:r w:rsidR="00B639EB">
        <w:rPr>
          <w:rFonts w:hAnsi="Times New Roman"/>
          <w:color w:val="4B4F56"/>
        </w:rPr>
        <w:t>ó</w:t>
      </w:r>
      <w:r w:rsidR="00B639EB">
        <w:rPr>
          <w:rFonts w:hAnsi="Times New Roman"/>
          <w:color w:val="4B4F56"/>
        </w:rPr>
        <w:t xml:space="preserve">n, </w:t>
      </w:r>
      <w:r w:rsidR="00260A60">
        <w:rPr>
          <w:rFonts w:hAnsi="Times New Roman"/>
          <w:color w:val="4B4F56"/>
        </w:rPr>
        <w:t xml:space="preserve">despojo, </w:t>
      </w:r>
      <w:r w:rsidR="00B639EB">
        <w:rPr>
          <w:rFonts w:hAnsi="Times New Roman"/>
          <w:color w:val="4B4F56"/>
        </w:rPr>
        <w:t>reprensi</w:t>
      </w:r>
      <w:r w:rsidR="00B639EB">
        <w:rPr>
          <w:rFonts w:hAnsi="Times New Roman"/>
          <w:color w:val="4B4F56"/>
        </w:rPr>
        <w:t>ó</w:t>
      </w:r>
      <w:r w:rsidR="00B639EB">
        <w:rPr>
          <w:rFonts w:hAnsi="Times New Roman"/>
          <w:color w:val="4B4F56"/>
        </w:rPr>
        <w:t>n y desprecio.</w:t>
      </w:r>
    </w:p>
    <w:p w:rsidR="00B639EB" w:rsidRDefault="00B639EB" w:rsidP="00FE43A9">
      <w:pPr>
        <w:spacing w:line="360" w:lineRule="auto"/>
        <w:jc w:val="both"/>
        <w:rPr>
          <w:rFonts w:hAnsi="Times New Roman"/>
          <w:color w:val="4B4F56"/>
        </w:rPr>
      </w:pPr>
    </w:p>
    <w:p w:rsidR="00546BC1" w:rsidRDefault="00380056" w:rsidP="00FE43A9">
      <w:pPr>
        <w:spacing w:line="360" w:lineRule="auto"/>
        <w:jc w:val="both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t>Hoy, respon</w:t>
      </w:r>
      <w:r w:rsidR="007F4B5D">
        <w:rPr>
          <w:rFonts w:hAnsi="Times New Roman"/>
          <w:color w:val="4B4F56"/>
        </w:rPr>
        <w:t xml:space="preserve">demos firme y decididamente, </w:t>
      </w:r>
      <w:r w:rsidR="00B53B74">
        <w:rPr>
          <w:rFonts w:hAnsi="Times New Roman"/>
          <w:color w:val="4B4F56"/>
        </w:rPr>
        <w:t>que estamos y hemos estados, resueltos</w:t>
      </w:r>
      <w:r w:rsidR="00C6537C">
        <w:rPr>
          <w:rFonts w:hAnsi="Times New Roman"/>
          <w:color w:val="4B4F56"/>
        </w:rPr>
        <w:t xml:space="preserve">, no en apoyar, sino en caminar junto a nuestros hermanos </w:t>
      </w:r>
      <w:r w:rsidRPr="00A2588D">
        <w:rPr>
          <w:rFonts w:hAnsi="Times New Roman"/>
          <w:color w:val="4B4F56"/>
        </w:rPr>
        <w:t xml:space="preserve">del EZLN, el CNI, el CIG y su vocera Marichuy, nuestra vocera. </w:t>
      </w:r>
    </w:p>
    <w:p w:rsidR="00546BC1" w:rsidRPr="00A2588D" w:rsidRDefault="00546BC1" w:rsidP="00FE43A9">
      <w:pPr>
        <w:spacing w:line="360" w:lineRule="auto"/>
        <w:jc w:val="both"/>
        <w:rPr>
          <w:rFonts w:hAnsi="Times New Roman"/>
          <w:color w:val="4B4F56"/>
        </w:rPr>
      </w:pPr>
    </w:p>
    <w:p w:rsidR="00546BC1" w:rsidRPr="00A2588D" w:rsidRDefault="00546BC1" w:rsidP="00FE43A9">
      <w:pPr>
        <w:spacing w:line="360" w:lineRule="auto"/>
        <w:jc w:val="both"/>
        <w:rPr>
          <w:rFonts w:hAnsi="Times New Roman"/>
          <w:color w:val="4B4F56"/>
        </w:rPr>
      </w:pPr>
    </w:p>
    <w:p w:rsidR="00BA6A5C" w:rsidRDefault="00380056" w:rsidP="00FE43A9">
      <w:pPr>
        <w:spacing w:line="360" w:lineRule="auto"/>
        <w:jc w:val="both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lastRenderedPageBreak/>
        <w:t xml:space="preserve">Por </w:t>
      </w:r>
      <w:r w:rsidR="00116105">
        <w:rPr>
          <w:rFonts w:hAnsi="Times New Roman"/>
          <w:color w:val="4B4F56"/>
        </w:rPr>
        <w:t>tanto, la</w:t>
      </w:r>
      <w:r w:rsidRPr="00A2588D">
        <w:rPr>
          <w:rFonts w:hAnsi="Times New Roman"/>
          <w:color w:val="4B4F56"/>
        </w:rPr>
        <w:t xml:space="preserve"> </w:t>
      </w:r>
      <w:r w:rsidR="00BA6A5C">
        <w:rPr>
          <w:rFonts w:hAnsi="Times New Roman"/>
          <w:color w:val="4B4F56"/>
        </w:rPr>
        <w:t>Coordinaci</w:t>
      </w:r>
      <w:r w:rsidR="00BA6A5C">
        <w:rPr>
          <w:rFonts w:hAnsi="Times New Roman"/>
          <w:color w:val="4B4F56"/>
        </w:rPr>
        <w:t>ó</w:t>
      </w:r>
      <w:r w:rsidR="00BA6A5C">
        <w:rPr>
          <w:rFonts w:hAnsi="Times New Roman"/>
          <w:color w:val="4B4F56"/>
        </w:rPr>
        <w:t xml:space="preserve">n Metropolitana Anticapitalista y </w:t>
      </w:r>
      <w:proofErr w:type="spellStart"/>
      <w:r w:rsidR="00BA6A5C">
        <w:rPr>
          <w:rFonts w:hAnsi="Times New Roman"/>
          <w:color w:val="4B4F56"/>
        </w:rPr>
        <w:t>Antipatriarcal</w:t>
      </w:r>
      <w:proofErr w:type="spellEnd"/>
      <w:r w:rsidR="00BA6A5C">
        <w:rPr>
          <w:rFonts w:hAnsi="Times New Roman"/>
          <w:color w:val="4B4F56"/>
        </w:rPr>
        <w:t xml:space="preserve"> con el CIG, Propone:</w:t>
      </w:r>
    </w:p>
    <w:p w:rsidR="00380056" w:rsidRPr="00A2588D" w:rsidRDefault="00380056" w:rsidP="00FE43A9">
      <w:pPr>
        <w:spacing w:line="360" w:lineRule="auto"/>
        <w:jc w:val="both"/>
        <w:rPr>
          <w:rFonts w:hAnsi="Times New Roman"/>
          <w:color w:val="4B4F56"/>
        </w:rPr>
      </w:pPr>
    </w:p>
    <w:p w:rsidR="00380056" w:rsidRPr="008F3418" w:rsidRDefault="00380056" w:rsidP="008F3418">
      <w:pPr>
        <w:pStyle w:val="Prrafodelista"/>
        <w:numPr>
          <w:ilvl w:val="0"/>
          <w:numId w:val="42"/>
        </w:numPr>
        <w:spacing w:line="360" w:lineRule="auto"/>
        <w:jc w:val="both"/>
        <w:rPr>
          <w:rFonts w:hAnsi="Times New Roman"/>
          <w:color w:val="4B4F56"/>
        </w:rPr>
      </w:pPr>
      <w:r w:rsidRPr="008F3418">
        <w:rPr>
          <w:rFonts w:hAnsi="Times New Roman"/>
          <w:color w:val="4B4F56"/>
        </w:rPr>
        <w:t>Fortalecer la difusi</w:t>
      </w:r>
      <w:r w:rsidRPr="008F3418">
        <w:rPr>
          <w:rFonts w:hAnsi="Times New Roman"/>
          <w:color w:val="4B4F56"/>
        </w:rPr>
        <w:t>ó</w:t>
      </w:r>
      <w:r w:rsidRPr="008F3418">
        <w:rPr>
          <w:rFonts w:hAnsi="Times New Roman"/>
          <w:color w:val="4B4F56"/>
        </w:rPr>
        <w:t xml:space="preserve">n </w:t>
      </w:r>
      <w:r w:rsidR="00BB075D" w:rsidRPr="008F3418">
        <w:rPr>
          <w:rFonts w:hAnsi="Times New Roman"/>
          <w:color w:val="4B4F56"/>
        </w:rPr>
        <w:t xml:space="preserve">y contenido </w:t>
      </w:r>
      <w:r w:rsidRPr="008F3418">
        <w:rPr>
          <w:rFonts w:hAnsi="Times New Roman"/>
          <w:color w:val="4B4F56"/>
        </w:rPr>
        <w:t xml:space="preserve">de los comunicados </w:t>
      </w:r>
      <w:r w:rsidR="00961CA9" w:rsidRPr="008F3418">
        <w:rPr>
          <w:rFonts w:hAnsi="Times New Roman"/>
          <w:color w:val="4B4F56"/>
        </w:rPr>
        <w:t xml:space="preserve">del EZLN, y las </w:t>
      </w:r>
      <w:r w:rsidRPr="008F3418">
        <w:rPr>
          <w:rFonts w:hAnsi="Times New Roman"/>
          <w:color w:val="4B4F56"/>
        </w:rPr>
        <w:t>actividades del CNI</w:t>
      </w:r>
      <w:r w:rsidR="00514474" w:rsidRPr="008F3418">
        <w:rPr>
          <w:rFonts w:hAnsi="Times New Roman"/>
          <w:color w:val="4B4F56"/>
        </w:rPr>
        <w:t xml:space="preserve">, </w:t>
      </w:r>
      <w:r w:rsidRPr="008F3418">
        <w:rPr>
          <w:rFonts w:hAnsi="Times New Roman"/>
          <w:color w:val="4B4F56"/>
        </w:rPr>
        <w:t>el CIG</w:t>
      </w:r>
      <w:r w:rsidR="00FE2D5E" w:rsidRPr="008F3418">
        <w:rPr>
          <w:rFonts w:hAnsi="Times New Roman"/>
          <w:color w:val="4B4F56"/>
        </w:rPr>
        <w:t xml:space="preserve"> y su Vocera, </w:t>
      </w:r>
      <w:r w:rsidRPr="008F3418">
        <w:rPr>
          <w:rFonts w:hAnsi="Times New Roman"/>
          <w:color w:val="4B4F56"/>
        </w:rPr>
        <w:t>tomando como nuestros sus acuerdos y camin</w:t>
      </w:r>
      <w:r w:rsidR="00FE2D5E" w:rsidRPr="008F3418">
        <w:rPr>
          <w:rFonts w:hAnsi="Times New Roman"/>
          <w:color w:val="4B4F56"/>
        </w:rPr>
        <w:t xml:space="preserve">ando </w:t>
      </w:r>
      <w:r w:rsidR="009C48DA" w:rsidRPr="008F3418">
        <w:rPr>
          <w:rFonts w:hAnsi="Times New Roman"/>
          <w:color w:val="4B4F56"/>
        </w:rPr>
        <w:t>junto con nuestros hermanos</w:t>
      </w:r>
    </w:p>
    <w:p w:rsidR="00380056" w:rsidRPr="00A2588D" w:rsidRDefault="00380056" w:rsidP="00FE43A9">
      <w:pPr>
        <w:spacing w:line="360" w:lineRule="auto"/>
        <w:jc w:val="both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t xml:space="preserve"> </w:t>
      </w:r>
    </w:p>
    <w:p w:rsidR="00380056" w:rsidRDefault="009C48DA" w:rsidP="00B8235C">
      <w:pPr>
        <w:pStyle w:val="Prrafodelista"/>
        <w:numPr>
          <w:ilvl w:val="0"/>
          <w:numId w:val="42"/>
        </w:numPr>
        <w:spacing w:line="360" w:lineRule="auto"/>
        <w:jc w:val="both"/>
        <w:rPr>
          <w:rFonts w:hAnsi="Times New Roman"/>
          <w:color w:val="4B4F56"/>
        </w:rPr>
      </w:pPr>
      <w:r w:rsidRPr="00971E33">
        <w:rPr>
          <w:rFonts w:hAnsi="Times New Roman"/>
          <w:color w:val="4B4F56"/>
        </w:rPr>
        <w:t>Reconocemos</w:t>
      </w:r>
      <w:r w:rsidR="008F3418" w:rsidRPr="00971E33">
        <w:rPr>
          <w:rFonts w:hAnsi="Times New Roman"/>
          <w:color w:val="4B4F56"/>
        </w:rPr>
        <w:t xml:space="preserve"> que </w:t>
      </w:r>
      <w:r w:rsidR="00380056" w:rsidRPr="00971E33">
        <w:rPr>
          <w:rFonts w:hAnsi="Times New Roman"/>
          <w:color w:val="4B4F56"/>
        </w:rPr>
        <w:t>el EZLN, CNI y el CIG han desafiado al sistema</w:t>
      </w:r>
      <w:r w:rsidR="00971E33">
        <w:rPr>
          <w:rFonts w:hAnsi="Times New Roman"/>
          <w:color w:val="4B4F56"/>
        </w:rPr>
        <w:t xml:space="preserve">, por tanto </w:t>
      </w:r>
      <w:r w:rsidR="00B8235C">
        <w:rPr>
          <w:rFonts w:hAnsi="Times New Roman"/>
          <w:color w:val="4B4F56"/>
        </w:rPr>
        <w:t>ese desaf</w:t>
      </w:r>
      <w:r w:rsidR="00B8235C">
        <w:rPr>
          <w:rFonts w:hAnsi="Times New Roman"/>
          <w:color w:val="4B4F56"/>
        </w:rPr>
        <w:t>í</w:t>
      </w:r>
      <w:r w:rsidR="00B8235C">
        <w:rPr>
          <w:rFonts w:hAnsi="Times New Roman"/>
          <w:color w:val="4B4F56"/>
        </w:rPr>
        <w:t>o, par nosotros representa autonom</w:t>
      </w:r>
      <w:r w:rsidR="00B8235C">
        <w:rPr>
          <w:rFonts w:hAnsi="Times New Roman"/>
          <w:color w:val="4B4F56"/>
        </w:rPr>
        <w:t>í</w:t>
      </w:r>
      <w:r w:rsidR="00B8235C">
        <w:rPr>
          <w:rFonts w:hAnsi="Times New Roman"/>
          <w:color w:val="4B4F56"/>
        </w:rPr>
        <w:t>a y organizaci</w:t>
      </w:r>
      <w:r w:rsidR="00B8235C">
        <w:rPr>
          <w:rFonts w:hAnsi="Times New Roman"/>
          <w:color w:val="4B4F56"/>
        </w:rPr>
        <w:t>ó</w:t>
      </w:r>
      <w:r w:rsidR="00B8235C">
        <w:rPr>
          <w:rFonts w:hAnsi="Times New Roman"/>
          <w:color w:val="4B4F56"/>
        </w:rPr>
        <w:t xml:space="preserve">n, y estamos resueltos a conseguirlo. </w:t>
      </w:r>
    </w:p>
    <w:p w:rsidR="00AD1775" w:rsidRPr="00AD1775" w:rsidRDefault="00AD1775" w:rsidP="00AD1775">
      <w:pPr>
        <w:spacing w:line="360" w:lineRule="auto"/>
        <w:jc w:val="both"/>
        <w:rPr>
          <w:rFonts w:hAnsi="Times New Roman"/>
          <w:color w:val="4B4F56"/>
        </w:rPr>
      </w:pPr>
    </w:p>
    <w:p w:rsidR="00380056" w:rsidRPr="00AD1775" w:rsidRDefault="00AD1775" w:rsidP="00AD1775">
      <w:pPr>
        <w:pStyle w:val="Prrafodelista"/>
        <w:numPr>
          <w:ilvl w:val="0"/>
          <w:numId w:val="42"/>
        </w:numPr>
        <w:spacing w:line="360" w:lineRule="auto"/>
        <w:jc w:val="both"/>
        <w:rPr>
          <w:rFonts w:hAnsi="Times New Roman"/>
          <w:color w:val="4B4F56"/>
        </w:rPr>
      </w:pPr>
      <w:r>
        <w:rPr>
          <w:rFonts w:hAnsi="Times New Roman"/>
          <w:color w:val="4B4F56"/>
        </w:rPr>
        <w:t>Propone</w:t>
      </w:r>
      <w:r w:rsidR="00302955">
        <w:rPr>
          <w:rFonts w:hAnsi="Times New Roman"/>
          <w:color w:val="4B4F56"/>
        </w:rPr>
        <w:t xml:space="preserve">r </w:t>
      </w:r>
      <w:r>
        <w:rPr>
          <w:rFonts w:hAnsi="Times New Roman"/>
          <w:color w:val="4B4F56"/>
        </w:rPr>
        <w:t xml:space="preserve">que </w:t>
      </w:r>
      <w:r w:rsidR="00EF64C1">
        <w:rPr>
          <w:rFonts w:hAnsi="Times New Roman"/>
          <w:color w:val="4B4F56"/>
        </w:rPr>
        <w:t>el EZLN a trav</w:t>
      </w:r>
      <w:r w:rsidR="00EF64C1">
        <w:rPr>
          <w:rFonts w:hAnsi="Times New Roman"/>
          <w:color w:val="4B4F56"/>
        </w:rPr>
        <w:t>é</w:t>
      </w:r>
      <w:r w:rsidR="00EF64C1">
        <w:rPr>
          <w:rFonts w:hAnsi="Times New Roman"/>
          <w:color w:val="4B4F56"/>
        </w:rPr>
        <w:t xml:space="preserve">s de su </w:t>
      </w:r>
      <w:r w:rsidR="003E4288">
        <w:rPr>
          <w:rFonts w:hAnsi="Times New Roman"/>
          <w:color w:val="4B4F56"/>
        </w:rPr>
        <w:t>Co</w:t>
      </w:r>
      <w:r w:rsidR="00EF64C1">
        <w:rPr>
          <w:rFonts w:hAnsi="Times New Roman"/>
          <w:color w:val="4B4F56"/>
        </w:rPr>
        <w:t>misi</w:t>
      </w:r>
      <w:r w:rsidR="00EF64C1">
        <w:rPr>
          <w:rFonts w:hAnsi="Times New Roman"/>
          <w:color w:val="4B4F56"/>
        </w:rPr>
        <w:t>ó</w:t>
      </w:r>
      <w:r w:rsidR="00EF64C1">
        <w:rPr>
          <w:rFonts w:hAnsi="Times New Roman"/>
          <w:color w:val="4B4F56"/>
        </w:rPr>
        <w:t xml:space="preserve">n Sexta, </w:t>
      </w:r>
      <w:r w:rsidR="00380056" w:rsidRPr="00AD1775">
        <w:rPr>
          <w:rFonts w:hAnsi="Times New Roman"/>
          <w:color w:val="4B4F56"/>
        </w:rPr>
        <w:t>Convo</w:t>
      </w:r>
      <w:r w:rsidR="00CE1E2D">
        <w:rPr>
          <w:rFonts w:hAnsi="Times New Roman"/>
          <w:color w:val="4B4F56"/>
        </w:rPr>
        <w:t xml:space="preserve">que Nacional e </w:t>
      </w:r>
      <w:r w:rsidR="003C624A">
        <w:rPr>
          <w:rFonts w:hAnsi="Times New Roman"/>
          <w:color w:val="4B4F56"/>
        </w:rPr>
        <w:t>Internacionalmente</w:t>
      </w:r>
      <w:r w:rsidR="00CE1E2D">
        <w:rPr>
          <w:rFonts w:hAnsi="Times New Roman"/>
          <w:color w:val="4B4F56"/>
        </w:rPr>
        <w:t xml:space="preserve">, </w:t>
      </w:r>
      <w:r w:rsidR="004B5630">
        <w:rPr>
          <w:rFonts w:hAnsi="Times New Roman"/>
          <w:color w:val="4B4F56"/>
        </w:rPr>
        <w:t xml:space="preserve">a la </w:t>
      </w:r>
      <w:r w:rsidR="008039C7">
        <w:rPr>
          <w:rFonts w:hAnsi="Times New Roman"/>
          <w:color w:val="4B4F56"/>
        </w:rPr>
        <w:t>realizaci</w:t>
      </w:r>
      <w:r w:rsidR="008039C7">
        <w:rPr>
          <w:rFonts w:hAnsi="Times New Roman"/>
          <w:color w:val="4B4F56"/>
        </w:rPr>
        <w:t>ó</w:t>
      </w:r>
      <w:r w:rsidR="008039C7">
        <w:rPr>
          <w:rFonts w:hAnsi="Times New Roman"/>
          <w:color w:val="4B4F56"/>
        </w:rPr>
        <w:t>n de</w:t>
      </w:r>
      <w:r w:rsidR="00380056" w:rsidRPr="00AD1775">
        <w:rPr>
          <w:rFonts w:hAnsi="Times New Roman"/>
          <w:color w:val="4B4F56"/>
        </w:rPr>
        <w:t xml:space="preserve"> un </w:t>
      </w:r>
      <w:r w:rsidR="008039C7">
        <w:rPr>
          <w:rFonts w:hAnsi="Times New Roman"/>
          <w:color w:val="4B4F56"/>
        </w:rPr>
        <w:t>Enc</w:t>
      </w:r>
      <w:r w:rsidR="00380056" w:rsidRPr="00AD1775">
        <w:rPr>
          <w:rFonts w:hAnsi="Times New Roman"/>
          <w:color w:val="4B4F56"/>
        </w:rPr>
        <w:t>uentro</w:t>
      </w:r>
      <w:r w:rsidR="008039C7">
        <w:rPr>
          <w:rFonts w:hAnsi="Times New Roman"/>
          <w:color w:val="4B4F56"/>
        </w:rPr>
        <w:t xml:space="preserve"> An</w:t>
      </w:r>
      <w:r w:rsidR="00380056" w:rsidRPr="00AD1775">
        <w:rPr>
          <w:rFonts w:hAnsi="Times New Roman"/>
          <w:color w:val="4B4F56"/>
        </w:rPr>
        <w:t xml:space="preserve">ticapitalista y </w:t>
      </w:r>
      <w:proofErr w:type="spellStart"/>
      <w:r w:rsidR="003C624A">
        <w:rPr>
          <w:rFonts w:hAnsi="Times New Roman"/>
          <w:color w:val="4B4F56"/>
        </w:rPr>
        <w:t>Antipatriarcal</w:t>
      </w:r>
      <w:proofErr w:type="spellEnd"/>
      <w:r w:rsidR="00380056" w:rsidRPr="00AD1775">
        <w:rPr>
          <w:rFonts w:hAnsi="Times New Roman"/>
          <w:color w:val="4B4F56"/>
        </w:rPr>
        <w:t xml:space="preserve"> </w:t>
      </w:r>
      <w:r w:rsidR="00D2500D">
        <w:rPr>
          <w:rFonts w:hAnsi="Times New Roman"/>
          <w:color w:val="4B4F56"/>
        </w:rPr>
        <w:t xml:space="preserve">para desenmascarar al Capataz que hoy </w:t>
      </w:r>
      <w:r w:rsidR="00BB115E">
        <w:rPr>
          <w:rFonts w:hAnsi="Times New Roman"/>
          <w:color w:val="4B4F56"/>
        </w:rPr>
        <w:t xml:space="preserve">nos </w:t>
      </w:r>
      <w:r w:rsidR="002C3BD1">
        <w:rPr>
          <w:rFonts w:hAnsi="Times New Roman"/>
          <w:color w:val="4B4F56"/>
        </w:rPr>
        <w:t>oferta, traiciona, sumisi</w:t>
      </w:r>
      <w:r w:rsidR="002C3BD1">
        <w:rPr>
          <w:rFonts w:hAnsi="Times New Roman"/>
          <w:color w:val="4B4F56"/>
        </w:rPr>
        <w:t>ó</w:t>
      </w:r>
      <w:r w:rsidR="002C3BD1">
        <w:rPr>
          <w:rFonts w:hAnsi="Times New Roman"/>
          <w:color w:val="4B4F56"/>
        </w:rPr>
        <w:t>n y desprecio, pero tambi</w:t>
      </w:r>
      <w:r w:rsidR="002C3BD1">
        <w:rPr>
          <w:rFonts w:hAnsi="Times New Roman"/>
          <w:color w:val="4B4F56"/>
        </w:rPr>
        <w:t>é</w:t>
      </w:r>
      <w:r w:rsidR="002C3BD1">
        <w:rPr>
          <w:rFonts w:hAnsi="Times New Roman"/>
          <w:color w:val="4B4F56"/>
        </w:rPr>
        <w:t xml:space="preserve">n para reitera, que nuetra lucha por la vida, </w:t>
      </w:r>
      <w:r w:rsidR="00D2500D">
        <w:rPr>
          <w:rFonts w:hAnsi="Times New Roman"/>
          <w:color w:val="4B4F56"/>
        </w:rPr>
        <w:t xml:space="preserve">se </w:t>
      </w:r>
      <w:r w:rsidR="00380056" w:rsidRPr="00AD1775">
        <w:rPr>
          <w:rFonts w:hAnsi="Times New Roman"/>
          <w:color w:val="4B4F56"/>
        </w:rPr>
        <w:t>organiza desde los de abajo</w:t>
      </w:r>
      <w:r w:rsidR="00C27BC1">
        <w:rPr>
          <w:rFonts w:hAnsi="Times New Roman"/>
          <w:color w:val="4B4F56"/>
        </w:rPr>
        <w:t xml:space="preserve"> y a la izquierda.</w:t>
      </w:r>
    </w:p>
    <w:p w:rsidR="00380056" w:rsidRPr="00A2588D" w:rsidRDefault="00380056" w:rsidP="00FE43A9">
      <w:pPr>
        <w:spacing w:line="360" w:lineRule="auto"/>
        <w:jc w:val="both"/>
        <w:rPr>
          <w:rFonts w:hAnsi="Times New Roman"/>
          <w:color w:val="4B4F56"/>
        </w:rPr>
      </w:pPr>
      <w:r w:rsidRPr="00A2588D">
        <w:rPr>
          <w:rFonts w:hAnsi="Times New Roman"/>
          <w:color w:val="4B4F56"/>
        </w:rPr>
        <w:t xml:space="preserve"> </w:t>
      </w:r>
    </w:p>
    <w:p w:rsidR="000157DD" w:rsidRPr="00AF6709" w:rsidRDefault="0093344D" w:rsidP="00AF6709">
      <w:pPr>
        <w:pStyle w:val="Prrafodelista"/>
        <w:numPr>
          <w:ilvl w:val="0"/>
          <w:numId w:val="42"/>
        </w:numPr>
        <w:spacing w:line="360" w:lineRule="auto"/>
        <w:jc w:val="both"/>
        <w:rPr>
          <w:rFonts w:hAnsi="Times New Roman"/>
          <w:color w:val="4B4F56"/>
        </w:rPr>
      </w:pPr>
      <w:r>
        <w:rPr>
          <w:rFonts w:hAnsi="Times New Roman"/>
          <w:color w:val="4B4F56"/>
        </w:rPr>
        <w:t>Que frente a simulaci</w:t>
      </w:r>
      <w:r>
        <w:rPr>
          <w:rFonts w:hAnsi="Times New Roman"/>
          <w:color w:val="4B4F56"/>
        </w:rPr>
        <w:t>ó</w:t>
      </w:r>
      <w:r>
        <w:rPr>
          <w:rFonts w:hAnsi="Times New Roman"/>
          <w:color w:val="4B4F56"/>
        </w:rPr>
        <w:t xml:space="preserve">n, </w:t>
      </w:r>
      <w:r w:rsidR="00C27BC1">
        <w:rPr>
          <w:rFonts w:hAnsi="Times New Roman"/>
          <w:color w:val="4B4F56"/>
        </w:rPr>
        <w:t xml:space="preserve">Invitamos, </w:t>
      </w:r>
      <w:r w:rsidR="00380056" w:rsidRPr="00607C67">
        <w:rPr>
          <w:rFonts w:hAnsi="Times New Roman"/>
          <w:color w:val="4B4F56"/>
        </w:rPr>
        <w:t>al EZLN, al CNI</w:t>
      </w:r>
      <w:r w:rsidR="001905A3">
        <w:rPr>
          <w:rFonts w:hAnsi="Times New Roman"/>
          <w:color w:val="4B4F56"/>
        </w:rPr>
        <w:t xml:space="preserve">, </w:t>
      </w:r>
      <w:r w:rsidR="00380056" w:rsidRPr="00607C67">
        <w:rPr>
          <w:rFonts w:hAnsi="Times New Roman"/>
          <w:color w:val="4B4F56"/>
        </w:rPr>
        <w:t>al CIG</w:t>
      </w:r>
      <w:r w:rsidR="00655D2F">
        <w:rPr>
          <w:rFonts w:hAnsi="Times New Roman"/>
          <w:color w:val="4B4F56"/>
        </w:rPr>
        <w:t>y su Vocera,</w:t>
      </w:r>
      <w:r w:rsidR="00380056" w:rsidRPr="00607C67">
        <w:rPr>
          <w:rFonts w:hAnsi="Times New Roman"/>
          <w:color w:val="4B4F56"/>
        </w:rPr>
        <w:t xml:space="preserve"> a realizar juntos</w:t>
      </w:r>
      <w:r w:rsidR="001905A3">
        <w:rPr>
          <w:rFonts w:hAnsi="Times New Roman"/>
          <w:color w:val="4B4F56"/>
        </w:rPr>
        <w:t xml:space="preserve"> y con todas las organizaciones, colectivos, redes, </w:t>
      </w:r>
      <w:r w:rsidR="00655D2F">
        <w:rPr>
          <w:rFonts w:hAnsi="Times New Roman"/>
          <w:color w:val="4B4F56"/>
        </w:rPr>
        <w:t xml:space="preserve">adherentes a la Sexta e individuos, para que realicemos </w:t>
      </w:r>
      <w:r w:rsidR="00380056" w:rsidRPr="00655D2F">
        <w:rPr>
          <w:rFonts w:hAnsi="Times New Roman"/>
          <w:color w:val="4B4F56"/>
        </w:rPr>
        <w:t>un recorrido por todo el pa</w:t>
      </w:r>
      <w:r w:rsidR="00380056" w:rsidRPr="00655D2F">
        <w:rPr>
          <w:rFonts w:hAnsi="Times New Roman"/>
          <w:color w:val="4B4F56"/>
        </w:rPr>
        <w:t>í</w:t>
      </w:r>
      <w:r w:rsidR="00380056" w:rsidRPr="00655D2F">
        <w:rPr>
          <w:rFonts w:hAnsi="Times New Roman"/>
          <w:color w:val="4B4F56"/>
        </w:rPr>
        <w:t xml:space="preserve">s, </w:t>
      </w:r>
      <w:r w:rsidR="00154C80">
        <w:rPr>
          <w:rFonts w:hAnsi="Times New Roman"/>
          <w:color w:val="4B4F56"/>
        </w:rPr>
        <w:t>tomando en cuenta calendario y geograf</w:t>
      </w:r>
      <w:r w:rsidR="00154C80">
        <w:rPr>
          <w:rFonts w:hAnsi="Times New Roman"/>
          <w:color w:val="4B4F56"/>
        </w:rPr>
        <w:t>í</w:t>
      </w:r>
      <w:r w:rsidR="00154C80">
        <w:rPr>
          <w:rFonts w:hAnsi="Times New Roman"/>
          <w:color w:val="4B4F56"/>
        </w:rPr>
        <w:t>as</w:t>
      </w:r>
      <w:r w:rsidR="00751E33">
        <w:rPr>
          <w:rFonts w:hAnsi="Times New Roman"/>
          <w:color w:val="4B4F56"/>
        </w:rPr>
        <w:t xml:space="preserve">; </w:t>
      </w:r>
      <w:r w:rsidR="00E97F04">
        <w:rPr>
          <w:rFonts w:hAnsi="Times New Roman"/>
          <w:color w:val="4B4F56"/>
        </w:rPr>
        <w:t xml:space="preserve">no solo para </w:t>
      </w:r>
      <w:r w:rsidR="00380056" w:rsidRPr="00655D2F">
        <w:rPr>
          <w:rFonts w:hAnsi="Times New Roman"/>
          <w:color w:val="4B4F56"/>
        </w:rPr>
        <w:t>visibilizar</w:t>
      </w:r>
      <w:r w:rsidR="005141A4">
        <w:rPr>
          <w:rFonts w:hAnsi="Times New Roman"/>
          <w:color w:val="4B4F56"/>
        </w:rPr>
        <w:t xml:space="preserve"> las luchas </w:t>
      </w:r>
      <w:r w:rsidR="00380056" w:rsidRPr="00655D2F">
        <w:rPr>
          <w:rFonts w:hAnsi="Times New Roman"/>
          <w:color w:val="4B4F56"/>
        </w:rPr>
        <w:t>y resistencias</w:t>
      </w:r>
      <w:r w:rsidR="005141A4">
        <w:rPr>
          <w:rFonts w:hAnsi="Times New Roman"/>
          <w:color w:val="4B4F56"/>
        </w:rPr>
        <w:t>,</w:t>
      </w:r>
      <w:r w:rsidR="00751E33">
        <w:rPr>
          <w:rFonts w:hAnsi="Times New Roman"/>
          <w:color w:val="4B4F56"/>
        </w:rPr>
        <w:t xml:space="preserve"> y </w:t>
      </w:r>
      <w:r w:rsidR="005141A4">
        <w:rPr>
          <w:rFonts w:hAnsi="Times New Roman"/>
          <w:color w:val="4B4F56"/>
        </w:rPr>
        <w:t xml:space="preserve"> fortalecer </w:t>
      </w:r>
      <w:r w:rsidR="00180ECB">
        <w:rPr>
          <w:rFonts w:hAnsi="Times New Roman"/>
          <w:color w:val="4B4F56"/>
        </w:rPr>
        <w:t xml:space="preserve">las </w:t>
      </w:r>
      <w:r w:rsidR="009E0DA3">
        <w:rPr>
          <w:rFonts w:hAnsi="Times New Roman"/>
          <w:color w:val="4B4F56"/>
        </w:rPr>
        <w:t>semillas</w:t>
      </w:r>
      <w:r w:rsidR="00180ECB">
        <w:rPr>
          <w:rFonts w:hAnsi="Times New Roman"/>
          <w:color w:val="4B4F56"/>
        </w:rPr>
        <w:t xml:space="preserve"> que Marichuy ha sembrado en su recorrido</w:t>
      </w:r>
      <w:r w:rsidR="00B70364">
        <w:rPr>
          <w:rFonts w:hAnsi="Times New Roman"/>
          <w:color w:val="4B4F56"/>
        </w:rPr>
        <w:t xml:space="preserve">. </w:t>
      </w:r>
      <w:r w:rsidR="00E04704">
        <w:rPr>
          <w:rFonts w:hAnsi="Times New Roman"/>
          <w:color w:val="4B4F56"/>
        </w:rPr>
        <w:t xml:space="preserve">Principalmente, </w:t>
      </w:r>
      <w:r w:rsidR="000E0944">
        <w:rPr>
          <w:rFonts w:hAnsi="Times New Roman"/>
          <w:color w:val="4B4F56"/>
        </w:rPr>
        <w:t xml:space="preserve">porque nos convocaron a desafiar al sistema </w:t>
      </w:r>
      <w:r w:rsidR="000157DD">
        <w:rPr>
          <w:rFonts w:hAnsi="Times New Roman"/>
          <w:color w:val="4B4F56"/>
        </w:rPr>
        <w:t>y ha</w:t>
      </w:r>
      <w:r w:rsidR="00E04704">
        <w:rPr>
          <w:rFonts w:hAnsi="Times New Roman"/>
          <w:color w:val="4B4F56"/>
        </w:rPr>
        <w:t xml:space="preserve">cer </w:t>
      </w:r>
      <w:r w:rsidR="000157DD">
        <w:rPr>
          <w:rFonts w:hAnsi="Times New Roman"/>
          <w:color w:val="4B4F56"/>
        </w:rPr>
        <w:t>retemblar en sus centros la tierra.</w:t>
      </w:r>
    </w:p>
    <w:p w:rsidR="00380056" w:rsidRPr="00A2588D" w:rsidRDefault="00380056" w:rsidP="00FE43A9">
      <w:pPr>
        <w:spacing w:line="360" w:lineRule="auto"/>
        <w:jc w:val="both"/>
        <w:rPr>
          <w:rFonts w:hAnsi="Times New Roman"/>
          <w:color w:val="4B4F56"/>
        </w:rPr>
      </w:pPr>
    </w:p>
    <w:p w:rsidR="00CC0D6E" w:rsidRDefault="00AF6709" w:rsidP="00AF6709">
      <w:pPr>
        <w:pStyle w:val="Prrafodelista"/>
        <w:numPr>
          <w:ilvl w:val="0"/>
          <w:numId w:val="42"/>
        </w:numPr>
        <w:spacing w:line="360" w:lineRule="auto"/>
        <w:jc w:val="both"/>
        <w:rPr>
          <w:rFonts w:hAnsi="Times New Roman"/>
          <w:color w:val="4B4F56"/>
        </w:rPr>
      </w:pPr>
      <w:r>
        <w:rPr>
          <w:rFonts w:hAnsi="Times New Roman"/>
          <w:color w:val="4B4F56"/>
        </w:rPr>
        <w:t xml:space="preserve">Que hemos </w:t>
      </w:r>
      <w:r w:rsidR="002C4ABE">
        <w:rPr>
          <w:rFonts w:hAnsi="Times New Roman"/>
          <w:color w:val="4B4F56"/>
        </w:rPr>
        <w:t xml:space="preserve">resuelto, </w:t>
      </w:r>
      <w:r w:rsidR="00301264">
        <w:rPr>
          <w:rFonts w:hAnsi="Times New Roman"/>
          <w:color w:val="4B4F56"/>
        </w:rPr>
        <w:t xml:space="preserve">aporta, promover y disponer de </w:t>
      </w:r>
      <w:r w:rsidR="00380056" w:rsidRPr="00AF6709">
        <w:rPr>
          <w:rFonts w:hAnsi="Times New Roman"/>
          <w:color w:val="4B4F56"/>
        </w:rPr>
        <w:t xml:space="preserve">todos </w:t>
      </w:r>
      <w:r w:rsidR="00301264">
        <w:rPr>
          <w:rFonts w:hAnsi="Times New Roman"/>
          <w:color w:val="4B4F56"/>
        </w:rPr>
        <w:t>nuestros recursos humanos y materiales, para acompa</w:t>
      </w:r>
      <w:r w:rsidR="00301264">
        <w:rPr>
          <w:rFonts w:hAnsi="Times New Roman"/>
          <w:color w:val="4B4F56"/>
        </w:rPr>
        <w:t>ñ</w:t>
      </w:r>
      <w:r w:rsidR="00301264">
        <w:rPr>
          <w:rFonts w:hAnsi="Times New Roman"/>
          <w:color w:val="4B4F56"/>
        </w:rPr>
        <w:t>ar los pasos firmes, dignos y rebeldes de nuestros hermanos</w:t>
      </w:r>
      <w:r w:rsidR="00380056" w:rsidRPr="00AF6709">
        <w:rPr>
          <w:rFonts w:hAnsi="Times New Roman"/>
          <w:color w:val="4B4F56"/>
        </w:rPr>
        <w:t xml:space="preserve"> </w:t>
      </w:r>
      <w:r w:rsidR="00CC0D6E">
        <w:rPr>
          <w:rFonts w:hAnsi="Times New Roman"/>
          <w:color w:val="4B4F56"/>
        </w:rPr>
        <w:t>zapatistas.</w:t>
      </w:r>
    </w:p>
    <w:p w:rsidR="00CC0D6E" w:rsidRPr="00CC0D6E" w:rsidRDefault="00CC0D6E" w:rsidP="00CC0D6E">
      <w:pPr>
        <w:pStyle w:val="Prrafodelista"/>
        <w:rPr>
          <w:rFonts w:hAnsi="Times New Roman"/>
          <w:color w:val="4B4F56"/>
        </w:rPr>
      </w:pPr>
    </w:p>
    <w:p w:rsidR="00380056" w:rsidRDefault="00CC0D6E" w:rsidP="00195D23">
      <w:pPr>
        <w:pStyle w:val="Prrafodelista"/>
        <w:numPr>
          <w:ilvl w:val="0"/>
          <w:numId w:val="42"/>
        </w:numPr>
        <w:spacing w:line="360" w:lineRule="auto"/>
        <w:jc w:val="both"/>
        <w:rPr>
          <w:rFonts w:hAnsi="Times New Roman"/>
          <w:color w:val="4B4F56"/>
        </w:rPr>
      </w:pPr>
      <w:r>
        <w:rPr>
          <w:rFonts w:hAnsi="Times New Roman"/>
          <w:color w:val="4B4F56"/>
        </w:rPr>
        <w:t xml:space="preserve">Que trabajaremos </w:t>
      </w:r>
      <w:r w:rsidR="00380056" w:rsidRPr="00AF6709">
        <w:rPr>
          <w:rFonts w:hAnsi="Times New Roman"/>
          <w:color w:val="4B4F56"/>
        </w:rPr>
        <w:t xml:space="preserve">desde nuestras trincheras, </w:t>
      </w:r>
      <w:r w:rsidR="00195D23">
        <w:rPr>
          <w:rFonts w:hAnsi="Times New Roman"/>
          <w:color w:val="4B4F56"/>
        </w:rPr>
        <w:t xml:space="preserve">para aportar humildemente con un granito de arena, al cambio que nuestros hermanos del EZLN iniciaron desde el 1 de enero del </w:t>
      </w:r>
      <w:r w:rsidR="00195D23">
        <w:rPr>
          <w:rFonts w:hAnsi="Times New Roman"/>
          <w:color w:val="4B4F56"/>
        </w:rPr>
        <w:lastRenderedPageBreak/>
        <w:t xml:space="preserve">94 y que hoy, la lucha zapatista con todo lo que ello implica, la asumimos como un Proyecto de Viva. </w:t>
      </w:r>
    </w:p>
    <w:p w:rsidR="00ED669D" w:rsidRDefault="00ED669D" w:rsidP="00ED669D">
      <w:pPr>
        <w:spacing w:line="360" w:lineRule="auto"/>
        <w:jc w:val="both"/>
        <w:rPr>
          <w:rFonts w:hAnsi="Times New Roman"/>
          <w:color w:val="4B4F56"/>
        </w:rPr>
      </w:pPr>
    </w:p>
    <w:p w:rsidR="004B7C25" w:rsidRDefault="004B7C25" w:rsidP="00ED669D">
      <w:pPr>
        <w:spacing w:line="360" w:lineRule="auto"/>
        <w:jc w:val="both"/>
        <w:rPr>
          <w:rFonts w:hAnsi="Times New Roman"/>
          <w:color w:val="4B4F56"/>
        </w:rPr>
      </w:pPr>
      <w:r>
        <w:rPr>
          <w:rFonts w:hAnsi="Times New Roman"/>
          <w:color w:val="4B4F56"/>
        </w:rPr>
        <w:t xml:space="preserve">Por lo anteriormente e puesto, </w:t>
      </w:r>
    </w:p>
    <w:p w:rsidR="004B7C25" w:rsidRDefault="004B7C25" w:rsidP="00ED669D">
      <w:pPr>
        <w:spacing w:line="360" w:lineRule="auto"/>
        <w:jc w:val="both"/>
        <w:rPr>
          <w:rFonts w:hAnsi="Times New Roman"/>
          <w:color w:val="4B4F56"/>
        </w:rPr>
      </w:pPr>
    </w:p>
    <w:p w:rsidR="004B7C25" w:rsidRPr="004B7C25" w:rsidRDefault="004B7C25" w:rsidP="00ED669D">
      <w:pPr>
        <w:spacing w:line="360" w:lineRule="auto"/>
        <w:jc w:val="both"/>
        <w:rPr>
          <w:rFonts w:hAnsi="Times New Roman"/>
          <w:b/>
          <w:color w:val="4B4F56"/>
        </w:rPr>
      </w:pPr>
      <w:r w:rsidRPr="004B7C25">
        <w:rPr>
          <w:rFonts w:hAnsi="Times New Roman"/>
          <w:b/>
          <w:color w:val="4B4F56"/>
        </w:rPr>
        <w:t>“</w:t>
      </w:r>
      <w:r w:rsidRPr="004B7C25">
        <w:rPr>
          <w:rFonts w:hAnsi="Times New Roman"/>
          <w:b/>
          <w:color w:val="4B4F56"/>
        </w:rPr>
        <w:t>Disculpen las molestias que nuestra alegre rebeld</w:t>
      </w:r>
      <w:r w:rsidRPr="004B7C25">
        <w:rPr>
          <w:rFonts w:hAnsi="Times New Roman"/>
          <w:b/>
          <w:color w:val="4B4F56"/>
        </w:rPr>
        <w:t>í</w:t>
      </w:r>
      <w:r w:rsidRPr="004B7C25">
        <w:rPr>
          <w:rFonts w:hAnsi="Times New Roman"/>
          <w:b/>
          <w:color w:val="4B4F56"/>
        </w:rPr>
        <w:t>a provoca, pero estamos construyendo autonom</w:t>
      </w:r>
      <w:r w:rsidRPr="004B7C25">
        <w:rPr>
          <w:rFonts w:hAnsi="Times New Roman"/>
          <w:b/>
          <w:color w:val="4B4F56"/>
        </w:rPr>
        <w:t>í</w:t>
      </w:r>
      <w:r w:rsidRPr="004B7C25">
        <w:rPr>
          <w:rFonts w:hAnsi="Times New Roman"/>
          <w:b/>
          <w:color w:val="4B4F56"/>
        </w:rPr>
        <w:t>a, colectividad y organizaci</w:t>
      </w:r>
      <w:r w:rsidRPr="004B7C25">
        <w:rPr>
          <w:rFonts w:hAnsi="Times New Roman"/>
          <w:b/>
          <w:color w:val="4B4F56"/>
        </w:rPr>
        <w:t>ó</w:t>
      </w:r>
      <w:r w:rsidRPr="004B7C25">
        <w:rPr>
          <w:rFonts w:hAnsi="Times New Roman"/>
          <w:b/>
          <w:color w:val="4B4F56"/>
        </w:rPr>
        <w:t>n desde abajo y a la izquierda</w:t>
      </w:r>
      <w:r w:rsidRPr="004B7C25">
        <w:rPr>
          <w:rFonts w:hAnsi="Times New Roman"/>
          <w:b/>
          <w:color w:val="4B4F56"/>
        </w:rPr>
        <w:t>”</w:t>
      </w:r>
    </w:p>
    <w:p w:rsidR="00332C8A" w:rsidRDefault="00332C8A" w:rsidP="00ED669D">
      <w:pPr>
        <w:spacing w:line="360" w:lineRule="auto"/>
        <w:jc w:val="both"/>
        <w:rPr>
          <w:rFonts w:hAnsi="Times New Roman"/>
          <w:color w:val="4B4F56"/>
        </w:rPr>
      </w:pPr>
    </w:p>
    <w:p w:rsidR="00332C8A" w:rsidRPr="008F05D6" w:rsidRDefault="00AD6E00" w:rsidP="008F05D6">
      <w:pPr>
        <w:spacing w:line="360" w:lineRule="auto"/>
        <w:jc w:val="center"/>
        <w:rPr>
          <w:rFonts w:hAnsi="Times New Roman"/>
          <w:b/>
          <w:color w:val="4B4F56"/>
        </w:rPr>
      </w:pPr>
      <w:r w:rsidRPr="008F05D6">
        <w:rPr>
          <w:rFonts w:hAnsi="Times New Roman"/>
          <w:b/>
          <w:color w:val="4B4F56"/>
        </w:rPr>
        <w:t>ATENTAMENTE</w:t>
      </w:r>
    </w:p>
    <w:p w:rsidR="008F05D6" w:rsidRDefault="008F05D6" w:rsidP="008F05D6">
      <w:pPr>
        <w:spacing w:line="360" w:lineRule="auto"/>
        <w:jc w:val="center"/>
        <w:rPr>
          <w:rFonts w:hAnsi="Times New Roman"/>
          <w:color w:val="4B4F56"/>
        </w:rPr>
      </w:pPr>
    </w:p>
    <w:p w:rsidR="00ED669D" w:rsidRPr="00D005E5" w:rsidRDefault="00332C8A" w:rsidP="00D005E5">
      <w:pPr>
        <w:spacing w:line="360" w:lineRule="auto"/>
        <w:jc w:val="center"/>
        <w:rPr>
          <w:rFonts w:eastAsia="Arial"/>
          <w:b/>
          <w:i/>
        </w:rPr>
      </w:pPr>
      <w:r w:rsidRPr="00D005E5">
        <w:rPr>
          <w:rFonts w:eastAsia="Arial"/>
          <w:b/>
          <w:i/>
        </w:rPr>
        <w:t>Zapata Vive, la lucha sigue!</w:t>
      </w:r>
    </w:p>
    <w:p w:rsidR="00332C8A" w:rsidRPr="00D005E5" w:rsidRDefault="00332C8A" w:rsidP="00D005E5">
      <w:pPr>
        <w:spacing w:line="360" w:lineRule="auto"/>
        <w:jc w:val="center"/>
        <w:rPr>
          <w:rFonts w:eastAsia="Arial"/>
          <w:b/>
          <w:i/>
        </w:rPr>
      </w:pPr>
      <w:r w:rsidRPr="00D005E5">
        <w:rPr>
          <w:rFonts w:eastAsia="Arial"/>
          <w:b/>
          <w:i/>
        </w:rPr>
        <w:t>Por la reconstitución integral de nuestros pueblos!</w:t>
      </w:r>
    </w:p>
    <w:p w:rsidR="00332C8A" w:rsidRDefault="00930F56" w:rsidP="00D005E5">
      <w:pPr>
        <w:spacing w:line="360" w:lineRule="auto"/>
        <w:jc w:val="center"/>
        <w:rPr>
          <w:rFonts w:eastAsia="Arial"/>
          <w:b/>
          <w:i/>
        </w:rPr>
      </w:pPr>
      <w:r w:rsidRPr="00D005E5">
        <w:rPr>
          <w:rFonts w:eastAsia="Arial"/>
          <w:b/>
          <w:i/>
        </w:rPr>
        <w:t xml:space="preserve">Viva el #EZLN, </w:t>
      </w:r>
      <w:r w:rsidR="002208D5" w:rsidRPr="00D005E5">
        <w:rPr>
          <w:rFonts w:eastAsia="Arial"/>
          <w:b/>
          <w:i/>
        </w:rPr>
        <w:t>Viva el #CNI, Viva el #CIG y su Vocera #MariChuy</w:t>
      </w:r>
    </w:p>
    <w:p w:rsidR="00723935" w:rsidRDefault="00723935" w:rsidP="00D005E5">
      <w:pPr>
        <w:spacing w:line="360" w:lineRule="auto"/>
        <w:jc w:val="center"/>
        <w:rPr>
          <w:rFonts w:eastAsia="Arial"/>
          <w:b/>
          <w:i/>
        </w:rPr>
      </w:pPr>
    </w:p>
    <w:p w:rsidR="00082CD5" w:rsidRPr="00AD6E00" w:rsidRDefault="00723935" w:rsidP="00AD6E00">
      <w:pPr>
        <w:spacing w:line="360" w:lineRule="auto"/>
        <w:jc w:val="center"/>
        <w:rPr>
          <w:rFonts w:eastAsia="Arial"/>
          <w:b/>
          <w:i/>
        </w:rPr>
      </w:pPr>
      <w:r>
        <w:rPr>
          <w:rFonts w:eastAsia="Arial"/>
          <w:b/>
          <w:i/>
        </w:rPr>
        <w:t xml:space="preserve">Coordinación. Metropolitana Anticapitalista y </w:t>
      </w:r>
      <w:proofErr w:type="spellStart"/>
      <w:r>
        <w:rPr>
          <w:rFonts w:eastAsia="Arial"/>
          <w:b/>
          <w:i/>
        </w:rPr>
        <w:t>Antipatriarcal</w:t>
      </w:r>
      <w:proofErr w:type="spellEnd"/>
      <w:r>
        <w:rPr>
          <w:rFonts w:eastAsia="Arial"/>
          <w:b/>
          <w:i/>
        </w:rPr>
        <w:t xml:space="preserve"> con el CIG</w:t>
      </w:r>
    </w:p>
    <w:p w:rsidR="004E3BC6" w:rsidRDefault="004E3BC6" w:rsidP="00ED669D">
      <w:pPr>
        <w:spacing w:line="360" w:lineRule="auto"/>
        <w:jc w:val="both"/>
        <w:rPr>
          <w:rFonts w:eastAsia="Arial"/>
          <w:i/>
        </w:rPr>
      </w:pPr>
    </w:p>
    <w:p w:rsidR="004E3BC6" w:rsidRDefault="004E3BC6" w:rsidP="00ED669D">
      <w:pPr>
        <w:spacing w:line="360" w:lineRule="auto"/>
        <w:jc w:val="both"/>
        <w:rPr>
          <w:rFonts w:eastAsia="Arial"/>
          <w:i/>
        </w:rPr>
      </w:pPr>
    </w:p>
    <w:p w:rsidR="00082CD5" w:rsidRDefault="00082CD5" w:rsidP="00ED669D">
      <w:pPr>
        <w:spacing w:line="360" w:lineRule="auto"/>
        <w:jc w:val="both"/>
        <w:rPr>
          <w:rFonts w:eastAsia="Arial"/>
          <w:i/>
        </w:rPr>
      </w:pPr>
      <w:r>
        <w:rPr>
          <w:rFonts w:eastAsia="Arial"/>
          <w:i/>
        </w:rPr>
        <w:t>No</w:t>
      </w:r>
      <w:r w:rsidR="00DC56F5">
        <w:rPr>
          <w:rFonts w:eastAsia="Arial"/>
          <w:i/>
        </w:rPr>
        <w:t>ta.</w:t>
      </w:r>
    </w:p>
    <w:p w:rsidR="00DC56F5" w:rsidRDefault="00DC56F5" w:rsidP="00ED669D">
      <w:pPr>
        <w:spacing w:line="360" w:lineRule="auto"/>
        <w:jc w:val="both"/>
        <w:rPr>
          <w:rFonts w:eastAsia="Arial"/>
          <w:i/>
        </w:rPr>
      </w:pPr>
      <w:r>
        <w:rPr>
          <w:rFonts w:eastAsia="Arial"/>
          <w:i/>
        </w:rPr>
        <w:t xml:space="preserve">Se adjunta al presente una serie de ligas que hablan y podrán consultarse de los que hemos venido haciendo </w:t>
      </w:r>
      <w:r w:rsidR="005C2F13">
        <w:rPr>
          <w:rFonts w:eastAsia="Arial"/>
          <w:i/>
        </w:rPr>
        <w:t>desde la colectividad y la organización.</w:t>
      </w:r>
    </w:p>
    <w:p w:rsidR="00BC20FB" w:rsidRDefault="00BC20FB" w:rsidP="002208D5">
      <w:pPr>
        <w:spacing w:line="360" w:lineRule="auto"/>
        <w:jc w:val="both"/>
        <w:rPr>
          <w:rFonts w:eastAsia="Arial"/>
          <w:i/>
        </w:rPr>
      </w:pPr>
    </w:p>
    <w:p w:rsidR="00CD0EC6" w:rsidRDefault="00CD0EC6">
      <w:pPr>
        <w:rPr>
          <w:rFonts w:hAnsi="Times New Roman"/>
          <w:color w:val="4B4F56"/>
        </w:rPr>
      </w:pPr>
    </w:p>
    <w:p w:rsidR="00DC07E0" w:rsidRPr="004E3BC6" w:rsidRDefault="00DC07E0" w:rsidP="00DC07E0">
      <w:pPr>
        <w:rPr>
          <w:rFonts w:hAnsi="Times New Roman"/>
          <w:b/>
          <w:color w:val="4B4F56"/>
        </w:rPr>
      </w:pPr>
      <w:r w:rsidRPr="004E3BC6">
        <w:rPr>
          <w:rFonts w:hAnsi="Times New Roman"/>
          <w:b/>
          <w:color w:val="4B4F56"/>
        </w:rPr>
        <w:t>MATERIALES DEL TRABAJO CONJUNTO REGENERACI</w:t>
      </w:r>
      <w:r w:rsidRPr="004E3BC6">
        <w:rPr>
          <w:rFonts w:hAnsi="Times New Roman"/>
          <w:b/>
          <w:color w:val="4B4F56"/>
        </w:rPr>
        <w:t>Ó</w:t>
      </w:r>
      <w:r w:rsidRPr="004E3BC6">
        <w:rPr>
          <w:rFonts w:hAnsi="Times New Roman"/>
          <w:b/>
          <w:color w:val="4B4F56"/>
        </w:rPr>
        <w:t>N RADIO &amp;</w:t>
      </w:r>
      <w:r w:rsidR="005C2F13" w:rsidRPr="004E3BC6">
        <w:rPr>
          <w:rFonts w:hAnsi="Times New Roman"/>
          <w:b/>
          <w:color w:val="4B4F56"/>
        </w:rPr>
        <w:t xml:space="preserve"> </w:t>
      </w:r>
      <w:r w:rsidRPr="004E3BC6">
        <w:rPr>
          <w:rFonts w:hAnsi="Times New Roman"/>
          <w:b/>
          <w:color w:val="4B4F56"/>
        </w:rPr>
        <w:t>CAF</w:t>
      </w:r>
      <w:r w:rsidRPr="004E3BC6">
        <w:rPr>
          <w:rFonts w:hAnsi="Times New Roman"/>
          <w:b/>
          <w:color w:val="4B4F56"/>
        </w:rPr>
        <w:t>É</w:t>
      </w:r>
      <w:r w:rsidRPr="004E3BC6">
        <w:rPr>
          <w:rFonts w:hAnsi="Times New Roman"/>
          <w:b/>
          <w:color w:val="4B4F56"/>
        </w:rPr>
        <w:t xml:space="preserve"> ZAPATA VIVE</w:t>
      </w:r>
    </w:p>
    <w:p w:rsidR="00DC07E0" w:rsidRPr="004E3BC6" w:rsidRDefault="00DC07E0" w:rsidP="00DC07E0">
      <w:pPr>
        <w:rPr>
          <w:rFonts w:hAnsi="Times New Roman"/>
          <w:b/>
          <w:color w:val="4B4F56"/>
        </w:rPr>
      </w:pPr>
      <w:r w:rsidRPr="004E3BC6">
        <w:rPr>
          <w:rFonts w:hAnsi="Times New Roman"/>
          <w:b/>
          <w:color w:val="4B4F56"/>
        </w:rPr>
        <w:t xml:space="preserve"> </w:t>
      </w:r>
    </w:p>
    <w:p w:rsidR="00DC07E0" w:rsidRPr="004E3BC6" w:rsidRDefault="00DC07E0" w:rsidP="00DC07E0">
      <w:pPr>
        <w:rPr>
          <w:rFonts w:hAnsi="Times New Roman"/>
          <w:b/>
          <w:color w:val="4B4F56"/>
        </w:rPr>
      </w:pPr>
      <w:r w:rsidRPr="004E3BC6">
        <w:rPr>
          <w:rFonts w:hAnsi="Times New Roman"/>
          <w:b/>
          <w:color w:val="4B4F56"/>
        </w:rPr>
        <w:t xml:space="preserve"> </w:t>
      </w:r>
    </w:p>
    <w:p w:rsidR="00DC07E0" w:rsidRPr="004E3BC6" w:rsidRDefault="00DC07E0" w:rsidP="00DC07E0">
      <w:pPr>
        <w:rPr>
          <w:rFonts w:hAnsi="Times New Roman"/>
          <w:b/>
          <w:color w:val="4B4F56"/>
        </w:rPr>
      </w:pPr>
      <w:r w:rsidRPr="004E3BC6">
        <w:rPr>
          <w:rFonts w:hAnsi="Times New Roman"/>
          <w:b/>
          <w:color w:val="4B4F56"/>
        </w:rPr>
        <w:t>VIDEOS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1.- Inauguran actividades CNI-EZLN para dar a conocer el Concejo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de Gobierno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https://www.facebook.com/regeneracionradio/videos/1375268739187814/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2.- Nace Consejo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de Gobierno. Primeras palabras de la vocera Mar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a de Jes</w:t>
      </w:r>
      <w:r w:rsidRPr="00DC07E0">
        <w:rPr>
          <w:rFonts w:hAnsi="Times New Roman"/>
          <w:color w:val="4B4F56"/>
        </w:rPr>
        <w:t>ú</w:t>
      </w:r>
      <w:r w:rsidRPr="00DC07E0">
        <w:rPr>
          <w:rFonts w:hAnsi="Times New Roman"/>
          <w:color w:val="4B4F56"/>
        </w:rPr>
        <w:t>s Patricio Mart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nez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lastRenderedPageBreak/>
        <w:t>https://www.facebook.com/regeneracionradio/videos/1377254268989261/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3.- Primera mujer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en la historia de M</w:t>
      </w:r>
      <w:r w:rsidRPr="00DC07E0">
        <w:rPr>
          <w:rFonts w:hAnsi="Times New Roman"/>
          <w:color w:val="4B4F56"/>
        </w:rPr>
        <w:t>é</w:t>
      </w:r>
      <w:r w:rsidRPr="00DC07E0">
        <w:rPr>
          <w:rFonts w:hAnsi="Times New Roman"/>
          <w:color w:val="4B4F56"/>
        </w:rPr>
        <w:t xml:space="preserve">xico, candidata a la Presidencia de la </w:t>
      </w:r>
      <w:proofErr w:type="spellStart"/>
      <w:r w:rsidRPr="00DC07E0">
        <w:rPr>
          <w:rFonts w:hAnsi="Times New Roman"/>
          <w:color w:val="4B4F56"/>
        </w:rPr>
        <w:t>Republica</w:t>
      </w:r>
      <w:proofErr w:type="spellEnd"/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https://www.facebook.com/regeneracionradio/videos/1516151941766159/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4.- Es la hora de los pueblos </w:t>
      </w:r>
      <w:r w:rsidRPr="00DC07E0">
        <w:rPr>
          <w:rFonts w:hAnsi="Times New Roman"/>
          <w:color w:val="4B4F56"/>
        </w:rPr>
        <w:t>–</w:t>
      </w:r>
      <w:r w:rsidRPr="00DC07E0">
        <w:rPr>
          <w:rFonts w:hAnsi="Times New Roman"/>
          <w:color w:val="4B4F56"/>
        </w:rPr>
        <w:t xml:space="preserve"> Primer acto publico de la vocera del CIG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https://www.facebook.com/regeneracionradio/videos/1526525614062125/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5.- El poderoso va a temblar - MariChuy en el Caracol de Morelia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https://www.facebook.com/regeneracionradio/videos/1527495357298484/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6.- Hemos decidido unirnos y pelear por todo - MariChuy en el Caracol de la Garrucha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https://www.facebook.com/regeneracionradio/videos/1528351123879574/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7.- Power Zapatista #Garrucha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https://www.facebook.com/regeneracionradio/videos/1528357097212310/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8.- Tenemos que participar las mujeres </w:t>
      </w:r>
      <w:r w:rsidRPr="00DC07E0">
        <w:rPr>
          <w:rFonts w:hAnsi="Times New Roman"/>
          <w:color w:val="4B4F56"/>
        </w:rPr>
        <w:t>–</w:t>
      </w:r>
      <w:r w:rsidRPr="00DC07E0">
        <w:rPr>
          <w:rFonts w:hAnsi="Times New Roman"/>
          <w:color w:val="4B4F56"/>
        </w:rPr>
        <w:t xml:space="preserve"> MariChuy en el Caracol de Roberto Barrios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https://www.facebook.com/regeneracionradio/videos/1530756506972369/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9.- Tenemos que construir un gobierno que sea del pueblo </w:t>
      </w:r>
      <w:r w:rsidRPr="00DC07E0">
        <w:rPr>
          <w:rFonts w:hAnsi="Times New Roman"/>
          <w:color w:val="4B4F56"/>
        </w:rPr>
        <w:t>–</w:t>
      </w:r>
      <w:r w:rsidRPr="00DC07E0">
        <w:rPr>
          <w:rFonts w:hAnsi="Times New Roman"/>
          <w:color w:val="4B4F56"/>
        </w:rPr>
        <w:t xml:space="preserve"> MariChuy en Palenque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https://www.facebook.com/regeneracionradio/videos/1531701156877904/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10.- En el reloj se marca la hora de lo que somos - MariChuy en el Caracol de Oventik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https://www.facebook.com/regeneracionradio/videos/1537148402999846/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11.- MariChuy en la UNAM: Venimos buscando la conciencia colectiva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https://www.facebook.com/regeneracionradio/videos/1567408136640539/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12.- Palabras del Concejo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de Gobierno en Ciudad Universitaria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https://www.facebook.com/regeneracionradio/videos/1567904403257579/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13.- Palabras de la Red Universitaria de apoyo al CIG y de Araceli Osorio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https://www.facebook.com/regeneracionradio/videos/1569570786424274/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14.- Sangre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recorre M</w:t>
      </w:r>
      <w:r w:rsidRPr="00DC07E0">
        <w:rPr>
          <w:rFonts w:hAnsi="Times New Roman"/>
          <w:color w:val="4B4F56"/>
        </w:rPr>
        <w:t>é</w:t>
      </w:r>
      <w:r w:rsidRPr="00DC07E0">
        <w:rPr>
          <w:rFonts w:hAnsi="Times New Roman"/>
          <w:color w:val="4B4F56"/>
        </w:rPr>
        <w:t xml:space="preserve">xico </w:t>
      </w:r>
      <w:r w:rsidRPr="00DC07E0">
        <w:rPr>
          <w:rFonts w:hAnsi="Times New Roman"/>
          <w:color w:val="4B4F56"/>
        </w:rPr>
        <w:t>–</w:t>
      </w:r>
      <w:r w:rsidRPr="00DC07E0">
        <w:rPr>
          <w:rFonts w:hAnsi="Times New Roman"/>
          <w:color w:val="4B4F56"/>
        </w:rPr>
        <w:t xml:space="preserve"> S</w:t>
      </w:r>
      <w:r w:rsidRPr="00DC07E0">
        <w:rPr>
          <w:rFonts w:hAnsi="Times New Roman"/>
          <w:color w:val="4B4F56"/>
        </w:rPr>
        <w:t>ú</w:t>
      </w:r>
      <w:r w:rsidRPr="00DC07E0">
        <w:rPr>
          <w:rFonts w:hAnsi="Times New Roman"/>
          <w:color w:val="4B4F56"/>
        </w:rPr>
        <w:t>mate y firma por 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https://www.facebook.com/regeneracionradio/videos/1587831824598170/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15.- MariChuy en la Ciudad de M</w:t>
      </w:r>
      <w:r w:rsidRPr="00DC07E0">
        <w:rPr>
          <w:rFonts w:hAnsi="Times New Roman"/>
          <w:color w:val="4B4F56"/>
        </w:rPr>
        <w:t>é</w:t>
      </w:r>
      <w:r w:rsidRPr="00DC07E0">
        <w:rPr>
          <w:rFonts w:hAnsi="Times New Roman"/>
          <w:color w:val="4B4F56"/>
        </w:rPr>
        <w:t>xico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https://www.facebook.com/regeneracionradio/videos/1610876422293710/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16.- Discurso integro de MariChuy en el Hemiciclo a Ju</w:t>
      </w:r>
      <w:r w:rsidRPr="00DC07E0">
        <w:rPr>
          <w:rFonts w:hAnsi="Times New Roman"/>
          <w:color w:val="4B4F56"/>
        </w:rPr>
        <w:t>á</w:t>
      </w:r>
      <w:r w:rsidRPr="00DC07E0">
        <w:rPr>
          <w:rFonts w:hAnsi="Times New Roman"/>
          <w:color w:val="4B4F56"/>
        </w:rPr>
        <w:t>rez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https://www.facebook.com/regeneracionradio/videos/1622339814480704/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lastRenderedPageBreak/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17.- A dos 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as del cierre de firmas de 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https://www.facebook.com/regeneracionradio/videos/1645009658880386/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18.- Apuntes sobre racismo desde la #CDMX- 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https://www.facebook.com/regeneracionradio/videos/1645037715544247/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19.- Primer Encuentro Metropolitano en apoyo al CIG y su vocera MaryChuy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https://www.facebook.com/regeneracionradio/videos/1699884733392878/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20.- Marichuy en Vivo desde el CIDECI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https://www.facebook.com/regeneracionradio/videos/1704640502917301/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21.- Sub Galeano en el </w:t>
      </w:r>
      <w:proofErr w:type="spellStart"/>
      <w:r w:rsidRPr="00DC07E0">
        <w:rPr>
          <w:rFonts w:hAnsi="Times New Roman"/>
          <w:color w:val="4B4F56"/>
        </w:rPr>
        <w:t>Conversatorio</w:t>
      </w:r>
      <w:proofErr w:type="spellEnd"/>
      <w:r w:rsidRPr="00DC07E0">
        <w:rPr>
          <w:rFonts w:hAnsi="Times New Roman"/>
          <w:color w:val="4B4F56"/>
        </w:rPr>
        <w:t xml:space="preserve"> (o semillero seg</w:t>
      </w:r>
      <w:r w:rsidRPr="00DC07E0">
        <w:rPr>
          <w:rFonts w:hAnsi="Times New Roman"/>
          <w:color w:val="4B4F56"/>
        </w:rPr>
        <w:t>ú</w:t>
      </w:r>
      <w:r w:rsidRPr="00DC07E0">
        <w:rPr>
          <w:rFonts w:hAnsi="Times New Roman"/>
          <w:color w:val="4B4F56"/>
        </w:rPr>
        <w:t>n) Miradas, Escuchas y Palabras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https://www.facebook.com/regeneracionradio/videos/1705572286157456/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22.- Guadalupe V</w:t>
      </w:r>
      <w:r w:rsidRPr="00DC07E0">
        <w:rPr>
          <w:rFonts w:hAnsi="Times New Roman"/>
          <w:color w:val="4B4F56"/>
        </w:rPr>
        <w:t>á</w:t>
      </w:r>
      <w:r w:rsidRPr="00DC07E0">
        <w:rPr>
          <w:rFonts w:hAnsi="Times New Roman"/>
          <w:color w:val="4B4F56"/>
        </w:rPr>
        <w:t>zquez Concejala del CIG de Los Altos de Chiapas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https://www.facebook.com/regeneracionradio/videos/1707371779310840/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23.- Concierto: Los sonidos de nuestro mundo resurgiendo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https://www.facebook.com/regeneracionradio/videos/1718575531523798/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24.- Tijuana No en Los sonidos de nuestro mundo resurgiendo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https://www.facebook.com/regeneracionradio/videos/1731296986918319/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25.- Lengualerta en Los sonidos de nuestro mundo resurgiendo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https://www.facebook.com/regeneracionradio/videos/1731301870251164/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26.- Pante</w:t>
      </w:r>
      <w:r w:rsidRPr="00DC07E0">
        <w:rPr>
          <w:rFonts w:hAnsi="Times New Roman"/>
          <w:color w:val="4B4F56"/>
        </w:rPr>
        <w:t>ó</w:t>
      </w:r>
      <w:r w:rsidRPr="00DC07E0">
        <w:rPr>
          <w:rFonts w:hAnsi="Times New Roman"/>
          <w:color w:val="4B4F56"/>
        </w:rPr>
        <w:t xml:space="preserve">n </w:t>
      </w:r>
      <w:proofErr w:type="spellStart"/>
      <w:r w:rsidRPr="00DC07E0">
        <w:rPr>
          <w:rFonts w:hAnsi="Times New Roman"/>
          <w:color w:val="4B4F56"/>
        </w:rPr>
        <w:t>Rococ</w:t>
      </w:r>
      <w:r w:rsidRPr="00DC07E0">
        <w:rPr>
          <w:rFonts w:hAnsi="Times New Roman"/>
          <w:color w:val="4B4F56"/>
        </w:rPr>
        <w:t>ó</w:t>
      </w:r>
      <w:proofErr w:type="spellEnd"/>
      <w:r w:rsidRPr="00DC07E0">
        <w:rPr>
          <w:rFonts w:hAnsi="Times New Roman"/>
          <w:color w:val="4B4F56"/>
        </w:rPr>
        <w:t xml:space="preserve"> en Los sonidos de nuestro mundo resurgiendo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https://www.facebook.com/regeneracionradio/videos/1731317263582958/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27.- En la ciudad, el </w:t>
      </w:r>
      <w:proofErr w:type="spellStart"/>
      <w:r w:rsidRPr="00DC07E0">
        <w:rPr>
          <w:rFonts w:hAnsi="Times New Roman"/>
          <w:color w:val="4B4F56"/>
        </w:rPr>
        <w:t>anticapitalismo</w:t>
      </w:r>
      <w:proofErr w:type="spellEnd"/>
      <w:r w:rsidRPr="00DC07E0">
        <w:rPr>
          <w:rFonts w:hAnsi="Times New Roman"/>
          <w:color w:val="4B4F56"/>
        </w:rPr>
        <w:t xml:space="preserve"> est</w:t>
      </w:r>
      <w:r w:rsidRPr="00DC07E0">
        <w:rPr>
          <w:rFonts w:hAnsi="Times New Roman"/>
          <w:color w:val="4B4F56"/>
        </w:rPr>
        <w:t>á</w:t>
      </w:r>
      <w:r w:rsidRPr="00DC07E0">
        <w:rPr>
          <w:rFonts w:hAnsi="Times New Roman"/>
          <w:color w:val="4B4F56"/>
        </w:rPr>
        <w:t xml:space="preserve"> profundamente desorganizado - Carlos Gonzales CNI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https://www.facebook.com/regeneracionradio/videos/1742139899167361/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28.- Mensaje de MariChuy en el II Encuentro Metropolitano en apoyo al CIG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https://www.facebook.com/regeneracionradio/videos/1745150695532948/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29.- 1a asamblea de la Coordinaci</w:t>
      </w:r>
      <w:r w:rsidRPr="00DC07E0">
        <w:rPr>
          <w:rFonts w:hAnsi="Times New Roman"/>
          <w:color w:val="4B4F56"/>
        </w:rPr>
        <w:t>ó</w:t>
      </w:r>
      <w:r w:rsidRPr="00DC07E0">
        <w:rPr>
          <w:rFonts w:hAnsi="Times New Roman"/>
          <w:color w:val="4B4F56"/>
        </w:rPr>
        <w:t xml:space="preserve">n Metropolitana Anticapitalista y </w:t>
      </w:r>
      <w:proofErr w:type="spellStart"/>
      <w:r w:rsidRPr="00DC07E0">
        <w:rPr>
          <w:rFonts w:hAnsi="Times New Roman"/>
          <w:color w:val="4B4F56"/>
        </w:rPr>
        <w:t>Antipatriarcal</w:t>
      </w:r>
      <w:proofErr w:type="spellEnd"/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https://www.facebook.com/regeneracionradio/videos/1762446657136685/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ART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CULOS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lastRenderedPageBreak/>
        <w:t>30.- El Concejo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de Gobierno: retos ante la guerra capitalista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https://regeneracionradio.org/index.php/autonomia/pueblos-indios/item/4800-el-concejo-indigena-de-gobierno-retos-ante-la-guerra-capitalista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31.- Inauguran mesas de trabajo CNI-EZLN para constituir el Concejo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de Gobierno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https://regeneracionradio.org/index.php/autonomia/pueblos-indios/item/4799-inauguran-mesas-de-trabajo-cni-ezln-para-constituir-el-consejo-indigena-de-gobierno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32.- </w:t>
      </w:r>
      <w:r w:rsidRPr="00DC07E0">
        <w:rPr>
          <w:rFonts w:hAnsi="Times New Roman"/>
          <w:color w:val="4B4F56"/>
        </w:rPr>
        <w:t>«</w:t>
      </w:r>
      <w:r w:rsidRPr="00DC07E0">
        <w:rPr>
          <w:rFonts w:hAnsi="Times New Roman"/>
          <w:color w:val="4B4F56"/>
        </w:rPr>
        <w:t>No vamos a votar por nuestra vocera</w:t>
      </w:r>
      <w:r w:rsidRPr="00DC07E0">
        <w:rPr>
          <w:rFonts w:hAnsi="Times New Roman"/>
          <w:color w:val="4B4F56"/>
        </w:rPr>
        <w:t>»</w:t>
      </w:r>
      <w:r w:rsidRPr="00DC07E0">
        <w:rPr>
          <w:rFonts w:hAnsi="Times New Roman"/>
          <w:color w:val="4B4F56"/>
        </w:rPr>
        <w:t>, aclara Concejo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de Gobierno constituido por el CNI-EZLN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https://regeneracionradio.org/index.php/autonomia/item/4801-no-vamos-a-votar-por-nuestra-vocera-aclara-concejo-indigena-de-gobierno-constituido-por-el-cni-ezln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33.- Marichuy declara su intenci</w:t>
      </w:r>
      <w:r w:rsidRPr="00DC07E0">
        <w:rPr>
          <w:rFonts w:hAnsi="Times New Roman"/>
          <w:color w:val="4B4F56"/>
        </w:rPr>
        <w:t>ó</w:t>
      </w:r>
      <w:r w:rsidRPr="00DC07E0">
        <w:rPr>
          <w:rFonts w:hAnsi="Times New Roman"/>
          <w:color w:val="4B4F56"/>
        </w:rPr>
        <w:t>n ante INE como candidata independiente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https://regeneracionradio.org/index.php/autonomia/pueblos-indios/item/4843-marichuy-declara-su-intencion-ante-ine-como-candidata-independiente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34.- D</w:t>
      </w:r>
      <w:r w:rsidRPr="00DC07E0">
        <w:rPr>
          <w:rFonts w:hAnsi="Times New Roman"/>
          <w:color w:val="4B4F56"/>
        </w:rPr>
        <w:t>é</w:t>
      </w:r>
      <w:r w:rsidRPr="00DC07E0">
        <w:rPr>
          <w:rFonts w:hAnsi="Times New Roman"/>
          <w:color w:val="4B4F56"/>
        </w:rPr>
        <w:t>jame contarte una historia: Marichuy en Bellas Artes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https://regeneracionradio.org/index.php/autonomia/pueblos-indios/item/4868-dejame-contarte-una-historia-marichuy-en-bellas-artes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35.- Un evento cultural desde abajo y a la izquierda. Esperando A Marichuy MARICHUYhttps://regeneracionradio.org/index.php/autonomia/pueblos-indios/item/4863-un-evento-cultural-desde-abajo-y-a-la-izquierda-esperando-a-marichuy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36.- </w:t>
      </w:r>
      <w:r w:rsidRPr="00DC07E0">
        <w:rPr>
          <w:rFonts w:hAnsi="Times New Roman"/>
          <w:color w:val="4B4F56"/>
        </w:rPr>
        <w:t>«</w:t>
      </w:r>
      <w:r w:rsidRPr="00DC07E0">
        <w:rPr>
          <w:rFonts w:hAnsi="Times New Roman"/>
          <w:color w:val="4B4F56"/>
        </w:rPr>
        <w:t>No llevamos la prisa del mal gobierno, llevamos la urgencia de la lucha contra la muerte</w:t>
      </w:r>
      <w:r w:rsidRPr="00DC07E0">
        <w:rPr>
          <w:rFonts w:hAnsi="Times New Roman"/>
          <w:color w:val="4B4F56"/>
        </w:rPr>
        <w:t>»</w:t>
      </w:r>
      <w:r w:rsidRPr="00DC07E0">
        <w:rPr>
          <w:rFonts w:hAnsi="Times New Roman"/>
          <w:color w:val="4B4F56"/>
        </w:rPr>
        <w:t>, Marichuy en la CDMX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https://regeneracionradio.org/index.php/autonomia/pueblos-indios/item/4862-no-llevamos-la-prisa-del-mal-gobierno-llevamos-la-urgencia-de-la-lucha-contra-la-muerte-marichuy-en-la-cdmx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37.- </w:t>
      </w:r>
      <w:proofErr w:type="spellStart"/>
      <w:r w:rsidRPr="00DC07E0">
        <w:rPr>
          <w:rFonts w:hAnsi="Times New Roman"/>
          <w:color w:val="4B4F56"/>
        </w:rPr>
        <w:t>Otom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s</w:t>
      </w:r>
      <w:proofErr w:type="spellEnd"/>
      <w:r w:rsidRPr="00DC07E0">
        <w:rPr>
          <w:rFonts w:hAnsi="Times New Roman"/>
          <w:color w:val="4B4F56"/>
        </w:rPr>
        <w:t xml:space="preserve"> organizados dan su apoyo a 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https://regeneracionradio.org/index.php/autonomia/pueblos-indios/item/4853-otomis-organizados-dan-su-apoyo-a-marichuy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38.- </w:t>
      </w:r>
      <w:r w:rsidRPr="00DC07E0">
        <w:rPr>
          <w:rFonts w:hAnsi="Times New Roman"/>
          <w:color w:val="4B4F56"/>
        </w:rPr>
        <w:t>«</w:t>
      </w:r>
      <w:r w:rsidRPr="00DC07E0">
        <w:rPr>
          <w:rFonts w:hAnsi="Times New Roman"/>
          <w:color w:val="4B4F56"/>
        </w:rPr>
        <w:t>EZLN, Marichuy, apoyo a los candidatos presidenciales</w:t>
      </w:r>
      <w:r w:rsidRPr="00DC07E0">
        <w:rPr>
          <w:rFonts w:hAnsi="Times New Roman"/>
          <w:color w:val="4B4F56"/>
        </w:rPr>
        <w:t>»</w:t>
      </w:r>
      <w:r w:rsidRPr="00DC07E0">
        <w:rPr>
          <w:rFonts w:hAnsi="Times New Roman"/>
          <w:color w:val="4B4F56"/>
        </w:rPr>
        <w:t xml:space="preserve"> o </w:t>
      </w:r>
      <w:r w:rsidRPr="00DC07E0">
        <w:rPr>
          <w:rFonts w:hAnsi="Times New Roman"/>
          <w:color w:val="4B4F56"/>
        </w:rPr>
        <w:t>¿</w:t>
      </w:r>
      <w:r w:rsidRPr="00DC07E0">
        <w:rPr>
          <w:rFonts w:hAnsi="Times New Roman"/>
          <w:color w:val="4B4F56"/>
        </w:rPr>
        <w:t>c</w:t>
      </w:r>
      <w:r w:rsidRPr="00DC07E0">
        <w:rPr>
          <w:rFonts w:hAnsi="Times New Roman"/>
          <w:color w:val="4B4F56"/>
        </w:rPr>
        <w:t>ó</w:t>
      </w:r>
      <w:r w:rsidRPr="00DC07E0">
        <w:rPr>
          <w:rFonts w:hAnsi="Times New Roman"/>
          <w:color w:val="4B4F56"/>
        </w:rPr>
        <w:t>mo los medios mutilan el mensaje?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https://regeneracionradio.org/index.php/autonomia/pueblos-indios/item/4880-ezln-marichuy-apoyo-a-los-candidatos-presidenciales-o-como-los-medios-mutilan-el-mensaje</w:t>
      </w:r>
    </w:p>
    <w:p w:rsid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AD6E00" w:rsidRDefault="00AD6E00" w:rsidP="00DC07E0">
      <w:pPr>
        <w:rPr>
          <w:rFonts w:hAnsi="Times New Roman"/>
          <w:color w:val="4B4F56"/>
        </w:rPr>
      </w:pPr>
    </w:p>
    <w:p w:rsidR="00AD6E00" w:rsidRPr="00DC07E0" w:rsidRDefault="00AD6E00" w:rsidP="00DC07E0">
      <w:pPr>
        <w:rPr>
          <w:rFonts w:hAnsi="Times New Roman"/>
          <w:color w:val="4B4F56"/>
        </w:rPr>
      </w:pP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proofErr w:type="spellStart"/>
      <w:r w:rsidRPr="00DC07E0">
        <w:rPr>
          <w:rFonts w:hAnsi="Times New Roman"/>
          <w:color w:val="4B4F56"/>
        </w:rPr>
        <w:lastRenderedPageBreak/>
        <w:t>Fotoreportajes</w:t>
      </w:r>
      <w:proofErr w:type="spellEnd"/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39.- Lo que no te mata, te hace mas fuerte. 8 a</w:t>
      </w:r>
      <w:r w:rsidRPr="00DC07E0">
        <w:rPr>
          <w:rFonts w:hAnsi="Times New Roman"/>
          <w:color w:val="4B4F56"/>
        </w:rPr>
        <w:t>ñ</w:t>
      </w:r>
      <w:r w:rsidRPr="00DC07E0">
        <w:rPr>
          <w:rFonts w:hAnsi="Times New Roman"/>
          <w:color w:val="4B4F56"/>
        </w:rPr>
        <w:t>os de autonom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a en Santa Mar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a Ostula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http://regeneracionradio.org/index.php/invitaciones-2/especiales/fotoreportajes/item/4813-lo-que-no-te-mata-te-hace-mas-fuerte-8-anos-de-autonomia-en-santa-maria-ostula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40.- Pueblos de los Altos de Chiapas presentan Concejales del Concejo Ind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gena de Gobierno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http://regeneracionradio.org/index.php/invitaciones-2/especiales/fotoreportajes/item/4814-pueblos-de-los-altos-de-chiapas-presentan-concejales-del-concejo-indigena-de-gobierno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41.- MariChuy inicia la gira por el territorio mexicano en tierras rebeldes zapatistas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http://regeneracionradio.org/index.php/invitaciones-2/especiales/fotoreportajes/item/4845-marichuy-inicia-la-gira-por-el-territorio-mexicano-en-tierras-rebeldes-zapatistas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42.- Hoy seremos un nuevo amanecer / Los caracoles de La Garrucha y Roberto barrios reciben a 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http://regeneracionradio.org/index.php/invitaciones-2/especiales/fotoreportajes/item/4848-hoy-seremos-un-nuevo-amanecer-los-caracoles-de-la-garrucha-y-roberto-barrios-reciben-a-marichuy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43.- Estremezcamos juntos a esta naci</w:t>
      </w:r>
      <w:r w:rsidRPr="00DC07E0">
        <w:rPr>
          <w:rFonts w:hAnsi="Times New Roman"/>
          <w:color w:val="4B4F56"/>
        </w:rPr>
        <w:t>ó</w:t>
      </w:r>
      <w:r w:rsidRPr="00DC07E0">
        <w:rPr>
          <w:rFonts w:hAnsi="Times New Roman"/>
          <w:color w:val="4B4F56"/>
        </w:rPr>
        <w:t>n, descolonicemos el pensamiento: El CIG en la UNAM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https://regeneracionradio.org/index.php/invitaciones-2/especiales/fotoreportajes/item/4855-estremezcamos-juntos-a-esta-nacion-descolonicemos-el-pensamiento-cig-en-la-unam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44.- </w:t>
      </w:r>
      <w:proofErr w:type="spellStart"/>
      <w:r w:rsidRPr="00DC07E0">
        <w:rPr>
          <w:rFonts w:hAnsi="Times New Roman"/>
          <w:color w:val="4B4F56"/>
        </w:rPr>
        <w:t>Fotoreportaje</w:t>
      </w:r>
      <w:proofErr w:type="spellEnd"/>
      <w:r w:rsidRPr="00DC07E0">
        <w:rPr>
          <w:rFonts w:hAnsi="Times New Roman"/>
          <w:color w:val="4B4F56"/>
        </w:rPr>
        <w:t>: Acordamos vivir, y como para nosotras vivir es luchar, pues acordamos luchar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https://regeneracionradio.org/index.php/invitaciones-2/especiales/fotoreportajes/item/4872-fotorreportaje-acordamos-vivir-y-como-para-nosotras-vivir-es-luchar-pues-acordamos-luchar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45.- </w:t>
      </w:r>
      <w:proofErr w:type="spellStart"/>
      <w:r w:rsidRPr="00DC07E0">
        <w:rPr>
          <w:rFonts w:hAnsi="Times New Roman"/>
          <w:color w:val="4B4F56"/>
        </w:rPr>
        <w:t>Fotoreportaje</w:t>
      </w:r>
      <w:proofErr w:type="spellEnd"/>
      <w:r w:rsidRPr="00DC07E0">
        <w:rPr>
          <w:rFonts w:hAnsi="Times New Roman"/>
          <w:color w:val="4B4F56"/>
        </w:rPr>
        <w:t>: Somos vida, somos energ</w:t>
      </w:r>
      <w:r w:rsidRPr="00DC07E0">
        <w:rPr>
          <w:rFonts w:hAnsi="Times New Roman"/>
          <w:color w:val="4B4F56"/>
        </w:rPr>
        <w:t>í</w:t>
      </w:r>
      <w:r w:rsidRPr="00DC07E0">
        <w:rPr>
          <w:rFonts w:hAnsi="Times New Roman"/>
          <w:color w:val="4B4F56"/>
        </w:rPr>
        <w:t>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>https://regeneracionradio.org/index.php/invitaciones-2/especiales/fotoreportajes/item/4873-fotoreportaje-somos-vida-somos-energia</w:t>
      </w:r>
    </w:p>
    <w:p w:rsidR="00DC07E0" w:rsidRPr="00DC07E0" w:rsidRDefault="00DC07E0" w:rsidP="00DC07E0">
      <w:pPr>
        <w:rPr>
          <w:rFonts w:hAnsi="Times New Roman"/>
          <w:color w:val="4B4F56"/>
        </w:rPr>
      </w:pPr>
      <w:r w:rsidRPr="00DC07E0">
        <w:rPr>
          <w:rFonts w:hAnsi="Times New Roman"/>
          <w:color w:val="4B4F56"/>
        </w:rPr>
        <w:t xml:space="preserve"> </w:t>
      </w:r>
    </w:p>
    <w:p w:rsidR="00DC07E0" w:rsidRPr="00DC07E0" w:rsidRDefault="00DC07E0" w:rsidP="00DC07E0">
      <w:pPr>
        <w:rPr>
          <w:rFonts w:hAnsi="Times New Roman"/>
          <w:color w:val="4B4F56"/>
        </w:rPr>
      </w:pPr>
    </w:p>
    <w:p w:rsidR="00CD0EC6" w:rsidRDefault="00CD0EC6">
      <w:pPr>
        <w:rPr>
          <w:rFonts w:hAnsi="Times New Roman"/>
          <w:color w:val="4B4F56"/>
        </w:rPr>
      </w:pPr>
    </w:p>
    <w:p w:rsidR="00AD6E00" w:rsidRDefault="00AD6E00" w:rsidP="00EE1F7A">
      <w:pPr>
        <w:rPr>
          <w:rFonts w:hAnsi="Times New Roman"/>
          <w:color w:val="4B4F56"/>
        </w:rPr>
      </w:pPr>
    </w:p>
    <w:p w:rsidR="00AD6E00" w:rsidRDefault="00AD6E00" w:rsidP="00EE1F7A">
      <w:pPr>
        <w:rPr>
          <w:rFonts w:hAnsi="Times New Roman"/>
          <w:color w:val="4B4F56"/>
        </w:rPr>
      </w:pPr>
    </w:p>
    <w:p w:rsidR="00AD6E00" w:rsidRDefault="00AD6E00" w:rsidP="00EE1F7A">
      <w:pPr>
        <w:rPr>
          <w:rFonts w:hAnsi="Times New Roman"/>
          <w:color w:val="4B4F56"/>
        </w:rPr>
      </w:pPr>
    </w:p>
    <w:p w:rsidR="00AD6E00" w:rsidRDefault="00AD6E00" w:rsidP="00EE1F7A">
      <w:pPr>
        <w:rPr>
          <w:rFonts w:hAnsi="Times New Roman"/>
          <w:color w:val="4B4F56"/>
        </w:rPr>
      </w:pPr>
    </w:p>
    <w:p w:rsidR="00AD6E00" w:rsidRDefault="00AD6E00" w:rsidP="00EE1F7A">
      <w:pPr>
        <w:rPr>
          <w:rFonts w:hAnsi="Times New Roman"/>
          <w:color w:val="4B4F56"/>
        </w:rPr>
      </w:pPr>
    </w:p>
    <w:p w:rsidR="00AD6E00" w:rsidRDefault="00AD6E00" w:rsidP="00EE1F7A">
      <w:pPr>
        <w:rPr>
          <w:rFonts w:hAnsi="Times New Roman"/>
          <w:color w:val="4B4F56"/>
        </w:rPr>
      </w:pPr>
    </w:p>
    <w:p w:rsidR="00AD6E00" w:rsidRDefault="00AD6E00" w:rsidP="00EE1F7A">
      <w:pPr>
        <w:rPr>
          <w:rFonts w:hAnsi="Times New Roman"/>
          <w:color w:val="4B4F56"/>
        </w:rPr>
      </w:pPr>
    </w:p>
    <w:p w:rsidR="00EE1F7A" w:rsidRPr="00B17B23" w:rsidRDefault="00EE1F7A" w:rsidP="00B17B23">
      <w:pPr>
        <w:jc w:val="center"/>
        <w:rPr>
          <w:rFonts w:hAnsi="Times New Roman"/>
          <w:b/>
          <w:color w:val="4B4F56"/>
        </w:rPr>
      </w:pPr>
      <w:r w:rsidRPr="00B17B23">
        <w:rPr>
          <w:rFonts w:hAnsi="Times New Roman"/>
          <w:b/>
          <w:color w:val="4B4F56"/>
        </w:rPr>
        <w:lastRenderedPageBreak/>
        <w:t xml:space="preserve">Transmisiones en vivo desde Facebook Live </w:t>
      </w:r>
      <w:r w:rsidRPr="00B17B23">
        <w:rPr>
          <w:rFonts w:hAnsi="Times New Roman"/>
          <w:b/>
          <w:color w:val="4B4F56"/>
        </w:rPr>
        <w:t>–</w:t>
      </w:r>
      <w:r w:rsidRPr="00B17B23">
        <w:rPr>
          <w:rFonts w:hAnsi="Times New Roman"/>
          <w:b/>
          <w:color w:val="4B4F56"/>
        </w:rPr>
        <w:t xml:space="preserve"> Perfil de Diego Garc</w:t>
      </w:r>
      <w:r w:rsidRPr="00B17B23">
        <w:rPr>
          <w:rFonts w:hAnsi="Times New Roman"/>
          <w:b/>
          <w:color w:val="4B4F56"/>
        </w:rPr>
        <w:t>í</w:t>
      </w:r>
      <w:r w:rsidRPr="00B17B23">
        <w:rPr>
          <w:rFonts w:hAnsi="Times New Roman"/>
          <w:b/>
          <w:color w:val="4B4F56"/>
        </w:rPr>
        <w:t>a Bautista</w:t>
      </w:r>
    </w:p>
    <w:p w:rsidR="00EE1F7A" w:rsidRPr="00B17B23" w:rsidRDefault="00EE1F7A" w:rsidP="00B17B23">
      <w:pPr>
        <w:jc w:val="center"/>
        <w:rPr>
          <w:rFonts w:hAnsi="Times New Roman"/>
          <w:b/>
          <w:color w:val="4B4F56"/>
        </w:rPr>
      </w:pPr>
      <w:r w:rsidRPr="00B17B23">
        <w:rPr>
          <w:rFonts w:hAnsi="Times New Roman"/>
          <w:b/>
          <w:color w:val="4B4F56"/>
        </w:rPr>
        <w:t>https://www.facebook.com/DiegoGarcia.uprez.benitojuarez/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2017 - Enero a Junio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ConCIENCIAS por la HUMANIDAD, CON LA PARTICIPACI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 LA COMANDANCIA GENERAL DEL EZLN Y DEL SUB GALEANO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https://www.facebook.com/DiegoGarcia.uprez.benitojuarez/videos/vb.100000480978978/1689575734401776/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https://www.facebook.com/DiegoGarcia.uprez.benitojuarez/videos/vb.100000480978978/1691942200831796/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https://www.facebook.com/DiegoGarcia.uprez.benitojuarez/videos/vb.100000480978978/1692027507489932/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https://www.facebook.com/DiegoGarcia.uprez.benitojuarez/videos/vb.100000480978978/1699812353378114/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https://www.facebook.com/DiegoGarcia.uprez.benitojuarez/videos/vb.100000480978978/1700012216691461/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DESDE EL CAF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 xml:space="preserve"> "ZAPATA VIVE", (SEDE ALTERNA), LA OTRA ECONOM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A EN APOYO Y SOLIDARIDAD CON EL CONGRESO NACIONAL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Y LA CONFORMACI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DEL CONCEJO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DE GOBIERNO!,,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https://www.facebook.com/DiegoGarcia.uprez.benitojuarez/videos/vb.100000480978978/1747633275262688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https://www.facebook.com/DiegoGarcia.uprez.benitojuarez/videos/vb.100000480978978/1747653078594041/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proofErr w:type="spellStart"/>
      <w:r w:rsidRPr="00EE1F7A">
        <w:rPr>
          <w:rFonts w:hAnsi="Times New Roman"/>
          <w:color w:val="4B4F56"/>
        </w:rPr>
        <w:t>CONVERSATORIO</w:t>
      </w:r>
      <w:proofErr w:type="spellEnd"/>
      <w:r w:rsidRPr="00EE1F7A">
        <w:rPr>
          <w:rFonts w:hAnsi="Times New Roman"/>
          <w:color w:val="4B4F56"/>
        </w:rPr>
        <w:t xml:space="preserve"> SOBRE EL "INCUMPLIMIENTO DE LOS ACUERDOS DE SAN ANDR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S, Y RUMBO A LA CONFORMACION DE UN CONCEJO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DE GOBIERNO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https://www.facebook.com/DiegoGarcia.uprez.benitojuarez/videos/vb.100000480978978/1774015505957798/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Seminario de Reflexi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Cr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tica, Los muros del Capital, Las Grietas de la izquierda.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https://www.facebook.com/DiegoGarcia.uprez.benitojuarez/videos/vb.100000480978978/1848227785203236/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https://www.facebook.com/DiegoGarcia.uprez.benitojuarez/videos/vb.100000480978978/1848256941866987/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lastRenderedPageBreak/>
        <w:t>https://www.facebook.com/DiegoGarcia.uprez.benitojuarez/videos/vb.100000480978978/1849414825084532/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https://www.facebook.com/DiegoGarcia.uprez.benitojuarez/videos/vb.100000480978978/1849669175059097/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https://www.facebook.com/DiegoGarcia.uprez.benitojuarez/videos/vb.100000480978978/1850908564935158/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https://www.facebook.com/DiegoGarcia.uprez.benitojuarez/videos/vb.100000480978978/1851065068252841/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https://www.facebook.com/DiegoGarcia.uprez.benitojuarez/videos/vb.100000480978978/1852473168112031/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Un </w:t>
      </w:r>
      <w:proofErr w:type="spellStart"/>
      <w:r w:rsidRPr="00EE1F7A">
        <w:rPr>
          <w:rFonts w:hAnsi="Times New Roman"/>
          <w:color w:val="4B4F56"/>
        </w:rPr>
        <w:t>SONECITO</w:t>
      </w:r>
      <w:proofErr w:type="spellEnd"/>
      <w:r w:rsidRPr="00EE1F7A">
        <w:rPr>
          <w:rFonts w:hAnsi="Times New Roman"/>
          <w:color w:val="4B4F56"/>
        </w:rPr>
        <w:t xml:space="preserve"> por el CNI, y por la conformaci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del CONCEJO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DE GOBIERNO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https://www.facebook.com/DiegoGarcia.uprez.benitojuarez/videos/vb.100000480978978/1872350172790997/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https://www.facebook.com/DiegoGarcia.uprez.benitojuarez/videos/vb.100000480978978/1872621236097224/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https://www.facebook.com/DiegoGarcia.uprez.benitojuarez/videos/vb.100000480978978/1872624402763574/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https://www.facebook.com/DiegoGarcia.uprez.benitojuarez/videos/vb.100000480978978/1872645819428099/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https://www.facebook.com/DiegoGarcia.uprez.benitojuarez/videos/vb.100000480978978/1872647452761269/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Inauguraci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 la Asamblea Constitutiva de la Conformaci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del Concejo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de Gobierno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https://www.facebook.com/DiegoGarcia.uprez.benitojuarez/videos/vb.100000480978978/1917924938233520/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https://www.facebook.com/DiegoGarcia.uprez.benitojuarez/videos/vb.100000480978978/1919642364728444/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https://www.facebook.com/DiegoGarcia.uprez.benitojuarez/videos/vb.100000480978978/1919781654714515/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Conferencia de prensa CNI-CIG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lastRenderedPageBreak/>
        <w:t>https://www.facebook.com/DiegoGarcia.uprez.benitojuarez/videos/vb.100000480978978/1919855648040449/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FORO sobre el "Concejo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de Gobierno, su Vocera y la Candidatura Presidencial Independidnte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y mujer, quien participar</w:t>
      </w:r>
      <w:r w:rsidRPr="00EE1F7A">
        <w:rPr>
          <w:rFonts w:hAnsi="Times New Roman"/>
          <w:color w:val="4B4F56"/>
        </w:rPr>
        <w:t>á</w:t>
      </w:r>
      <w:r w:rsidRPr="00EE1F7A">
        <w:rPr>
          <w:rFonts w:hAnsi="Times New Roman"/>
          <w:color w:val="4B4F56"/>
        </w:rPr>
        <w:t xml:space="preserve"> en el proceso electoral de 2018".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https://www.facebook.com/DiegoGarcia.uprez.benitojuarez/videos/vb.100000480978978/1946774765348537/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2017 - Julio a Diciembre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A Todas las Artes contra los muros del Capital, Homenaje a Violeta Parra, en el CompARTE por la HUMANIDAD en el </w:t>
      </w:r>
      <w:proofErr w:type="spellStart"/>
      <w:r w:rsidRPr="00EE1F7A">
        <w:rPr>
          <w:rFonts w:hAnsi="Times New Roman"/>
          <w:color w:val="4B4F56"/>
        </w:rPr>
        <w:t>CIDECI-UNITIERRA</w:t>
      </w:r>
      <w:proofErr w:type="spellEnd"/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https://www.facebook.com/DiegoGarcia.uprez.benitojuarez/videos/vb.100000480978978/1998342290191784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En el CompARTE por la HUMANIDAD, y para cerrar el 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a con alegre Rebeld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a, "</w:t>
      </w:r>
      <w:proofErr w:type="spellStart"/>
      <w:r w:rsidRPr="00EE1F7A">
        <w:rPr>
          <w:rFonts w:hAnsi="Times New Roman"/>
          <w:color w:val="4B4F56"/>
        </w:rPr>
        <w:t>Lumaltok</w:t>
      </w:r>
      <w:proofErr w:type="spellEnd"/>
      <w:r w:rsidRPr="00EE1F7A">
        <w:rPr>
          <w:rFonts w:hAnsi="Times New Roman"/>
          <w:color w:val="4B4F56"/>
        </w:rPr>
        <w:t xml:space="preserve">", rock en </w:t>
      </w:r>
      <w:proofErr w:type="spellStart"/>
      <w:r w:rsidRPr="00EE1F7A">
        <w:rPr>
          <w:rFonts w:hAnsi="Times New Roman"/>
          <w:color w:val="4B4F56"/>
        </w:rPr>
        <w:t>Tsotzil</w:t>
      </w:r>
      <w:proofErr w:type="spellEnd"/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https://www.facebook.com/DiegoGarcia.uprez.benitojuarez/videos/vb.100000480978978/1998483266844353/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Porque el #ArteSeCompARTE, CORRIDOS A #MariChuy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https://www.facebook.com/DiegoGarcia.uprez.benitojuarez/videos/vb.100000480978978/2001292946563385/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LENGUALERTA y los ORIGINALES DE SAN ANDR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S EN EL COMPARTE POR LA HUMANIDAD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https://www.facebook.com/DiegoGarcia.uprez.benitojuarez/videos/vb.100000480978978/2002960873063259/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JORNADA INFORMATIVA EN APOYO AL CONCEJO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DE GOBIERNO CON LA PRESENCIA DE LOS PADRES Y MADRES DE AYOTZINAPA. Participa la Maestra Osbelia Concejal por Tepoztl</w:t>
      </w:r>
      <w:r w:rsidRPr="00EE1F7A">
        <w:rPr>
          <w:rFonts w:hAnsi="Times New Roman"/>
          <w:color w:val="4B4F56"/>
        </w:rPr>
        <w:t>á</w:t>
      </w:r>
      <w:r w:rsidRPr="00EE1F7A">
        <w:rPr>
          <w:rFonts w:hAnsi="Times New Roman"/>
          <w:color w:val="4B4F56"/>
        </w:rPr>
        <w:t>n Morelos y la compa</w:t>
      </w:r>
      <w:r w:rsidRPr="00EE1F7A">
        <w:rPr>
          <w:rFonts w:hAnsi="Times New Roman"/>
          <w:color w:val="4B4F56"/>
        </w:rPr>
        <w:t>ñ</w:t>
      </w:r>
      <w:r w:rsidRPr="00EE1F7A">
        <w:rPr>
          <w:rFonts w:hAnsi="Times New Roman"/>
          <w:color w:val="4B4F56"/>
        </w:rPr>
        <w:t>era Marisela Concejala ante el CIG, por la comunidad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Otom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, residentes en la CDMX.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https://www.facebook.com/DiegoGarcia.uprez.benitojuarez/videos/vb.100000480978978/2061873013838711/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https://www.facebook.com/DiegoGarcia.uprez.benitojuarez/videos/vb.100000480978978/2061912473834765/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Conferencia de prensa del CIG y la Red Universitaria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lastRenderedPageBreak/>
        <w:t>https://www.facebook.com/DiegoGarcia.uprez.benitojuarez/videos/vb.100000480978978/2064585923567420/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TALLER INFORMATIVO SOBRE EL APOYO CIUDADANO AL CIG, EN BENITO JU</w:t>
      </w:r>
      <w:r w:rsidRPr="00EE1F7A">
        <w:rPr>
          <w:rFonts w:hAnsi="Times New Roman"/>
          <w:color w:val="4B4F56"/>
        </w:rPr>
        <w:t>Á</w:t>
      </w:r>
      <w:r w:rsidRPr="00EE1F7A">
        <w:rPr>
          <w:rFonts w:hAnsi="Times New Roman"/>
          <w:color w:val="4B4F56"/>
        </w:rPr>
        <w:t>REZ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https://www.facebook.com/DiegoGarcia.uprez.benitojuarez/videos/vb.100000480978978/2087783851247627/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Marichuy en el INE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https://www.facebook.com/DiegoGarcia.uprez.benitojuarez/videos/vb.100000480978978/2095543547138324/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https://www.facebook.com/DiegoGarcia.uprez.benitojuarez/videos/vb.100000480978978/2095582360467776/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Clausura de los trabajos del CIG-CNI. CIDECI, SCDLC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https://www.facebook.com/DiegoGarcia.uprez.benitojuarez/videos/vb.100000480978978/2103623472996998/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MARICHUY EN LA PLAZA PRINCIPAL DE PALENQUE, CHIAPAS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https://www.facebook.com/DiegoGarcia.uprez.benitojuarez/videos/vb.100000480978978/2109943375698341/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https://www.facebook.com/DiegoGarcia.uprez.benitojuarez/videos/vb.100000480978978/2110032322356113/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https://www.facebook.com/DiegoGarcia.uprez.benitojuarez/videos/vb.100000480978978/2110049569021055/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https://www.facebook.com/DiegoGarcia.uprez.benitojuarez/videos/vb.100000480978978/2110075165685162/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https://www.facebook.com/DiegoGarcia.uprez.benitojuarez/videos/vb.100000480978978/2110110575681621/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Llega Marichuy a Oventik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https://www.facebook.com/DiegoGarcia.uprez.benitojuarez/videos/vb.100000480978978/2111795995513079/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Asistencia T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cnica e informaci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para auxiliares en apoyo a #Marichuy2018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https://www.facebook.com/DiegoGarcia.uprez.benitojuarez/videos/vb.100000480978978/2122427897783222/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DESDE EL PLANTON DIGNO Y REBEL DE TEPOZTLAN, DENUNCIA P</w:t>
      </w:r>
      <w:r w:rsidRPr="00EE1F7A">
        <w:rPr>
          <w:rFonts w:hAnsi="Times New Roman"/>
          <w:color w:val="4B4F56"/>
        </w:rPr>
        <w:t>Ú</w:t>
      </w:r>
      <w:r w:rsidRPr="00EE1F7A">
        <w:rPr>
          <w:rFonts w:hAnsi="Times New Roman"/>
          <w:color w:val="4B4F56"/>
        </w:rPr>
        <w:t xml:space="preserve">BLICA CONTRA EL DESPOJO Y EN CONTRA DE LA REPRESION!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lastRenderedPageBreak/>
        <w:t>https://www.facebook.com/DiegoGarcia.uprez.benitojuarez/videos/vb.100000480978978/2133386066687405/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EN EL CAF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 xml:space="preserve"> "ZAPATA VIVE", 17 Y 18 DE NOVIEMBRE. FESTIVAL DE LA ALEGRE REBELD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 xml:space="preserve">A. </w:t>
      </w:r>
      <w:r w:rsidRPr="00EE1F7A">
        <w:rPr>
          <w:rFonts w:hAnsi="Times New Roman"/>
          <w:color w:val="4B4F56"/>
        </w:rPr>
        <w:t>“</w:t>
      </w:r>
      <w:r w:rsidRPr="00EE1F7A">
        <w:rPr>
          <w:rFonts w:hAnsi="Times New Roman"/>
          <w:color w:val="4B4F56"/>
        </w:rPr>
        <w:t>A 34 A</w:t>
      </w:r>
      <w:r w:rsidRPr="00EE1F7A">
        <w:rPr>
          <w:rFonts w:hAnsi="Times New Roman"/>
          <w:color w:val="4B4F56"/>
        </w:rPr>
        <w:t>Ñ</w:t>
      </w:r>
      <w:r w:rsidRPr="00EE1F7A">
        <w:rPr>
          <w:rFonts w:hAnsi="Times New Roman"/>
          <w:color w:val="4B4F56"/>
        </w:rPr>
        <w:t>OS DE LA FUNDACI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DEL EZLN, LLEG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 xml:space="preserve"> LA HORA DEL FLORECIMIENTO DE LOS PUEBLOS</w:t>
      </w:r>
      <w:r w:rsidRPr="00EE1F7A">
        <w:rPr>
          <w:rFonts w:hAnsi="Times New Roman"/>
          <w:color w:val="4B4F56"/>
        </w:rPr>
        <w:t>”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https://www.facebook.com/DiegoGarcia.uprez.benitojuarez/videos/vb.100000480978978/2152048184821193/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https://www.facebook.com/DiegoGarcia.uprez.benitojuarez/videos/vb.100000480978978/2152581041434574/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La comunidad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OTOMI residente en la CDMX, en el marco del 34 aniversario de la fundaci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del EZLN, ratifican su apoyo al #CIG. y. MARICHUY!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https://www.facebook.com/DiegoGarcia.uprez.benitojuarez/videos/vb.100000480978978/2155193987839946/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EL #CIG Y #MARICHUY, EN LA PLAZA PRINCIPAL DE TEXCOCO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https://www.facebook.com/DiegoGarcia.uprez.benitojuarez/videos/vb.100000480978978/2162819823744029/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EL CIG Y MARICHUY EN ECATEPEC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https://www.facebook.com/DiegoGarcia.uprez.benitojuarez/videos/vb.100000480978978/2164318110260867/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https://www.facebook.com/DiegoGarcia.uprez.benitojuarez/videos/vb.100000480978978/2164550113571000/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EL CIG Y MARICHUY EN CIUDAD UNIVERSITARIA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https://www.facebook.com/DiegoGarcia.uprez.benitojuarez/videos/vb.100000480978978/2169393183086693/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EL CIG Y MARICHUY EN AMEALCO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https://www.facebook.com/DiegoGarcia.uprez.benitojuarez/videos/vb.100000480978978/2185692174790127/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#Marichuy en </w:t>
      </w:r>
      <w:proofErr w:type="spellStart"/>
      <w:r w:rsidRPr="00EE1F7A">
        <w:rPr>
          <w:rFonts w:hAnsi="Times New Roman"/>
          <w:color w:val="4B4F56"/>
        </w:rPr>
        <w:t>Tetelcingo</w:t>
      </w:r>
      <w:proofErr w:type="spellEnd"/>
      <w:r w:rsidRPr="00EE1F7A">
        <w:rPr>
          <w:rFonts w:hAnsi="Times New Roman"/>
          <w:color w:val="4B4F56"/>
        </w:rPr>
        <w:t>, MORELOS!!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https://www.facebook.com/DiegoGarcia.uprez.benitojuarez/videos/vb.100000480978978/2211782488847762/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https://www.facebook.com/DiegoGarcia.uprez.benitojuarez/videos/vb.100000480978978/2211802352179109/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lastRenderedPageBreak/>
        <w:t xml:space="preserve">2018 </w:t>
      </w:r>
      <w:r w:rsidRPr="00EE1F7A">
        <w:rPr>
          <w:rFonts w:hAnsi="Times New Roman"/>
          <w:color w:val="4B4F56"/>
        </w:rPr>
        <w:t>–</w:t>
      </w:r>
      <w:r w:rsidRPr="00EE1F7A">
        <w:rPr>
          <w:rFonts w:hAnsi="Times New Roman"/>
          <w:color w:val="4B4F56"/>
        </w:rPr>
        <w:t xml:space="preserve"> Enero a Julio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PINTA POR #MARICHUY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https://www.facebook.com/DiegoGarcia.uprez.benitojuarez/videos/vb.100000480978978/2237507739608570/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https://www.facebook.com/DiegoGarcia.uprez.benitojuarez/videos/vb.100000480978978/2237737912918886/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Conferencia de prensa sobre el Encuentro convocado por el CIG y su Vocera, con redes de apoyo, adherentes a La Sexta y organizaciones sociales en la CDMX, mismo que se llevar</w:t>
      </w:r>
      <w:r w:rsidRPr="00EE1F7A">
        <w:rPr>
          <w:rFonts w:hAnsi="Times New Roman"/>
          <w:color w:val="4B4F56"/>
        </w:rPr>
        <w:t>á</w:t>
      </w:r>
      <w:r w:rsidRPr="00EE1F7A">
        <w:rPr>
          <w:rFonts w:hAnsi="Times New Roman"/>
          <w:color w:val="4B4F56"/>
        </w:rPr>
        <w:t xml:space="preserve"> a cabo en el Hemiciclo a Ju</w:t>
      </w:r>
      <w:r w:rsidRPr="00EE1F7A">
        <w:rPr>
          <w:rFonts w:hAnsi="Times New Roman"/>
          <w:color w:val="4B4F56"/>
        </w:rPr>
        <w:t>á</w:t>
      </w:r>
      <w:r w:rsidRPr="00EE1F7A">
        <w:rPr>
          <w:rFonts w:hAnsi="Times New Roman"/>
          <w:color w:val="4B4F56"/>
        </w:rPr>
        <w:t>rez, el pr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ximo 24 de enero de 2018 a la 18:00 hrs.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https://www.facebook.com/DiegoGarcia.uprez.benitojuarez/videos/vb.100000480978978/2250851574940853/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Transmisi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en vivo del evento art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stico cultural del ENCUENTRO DEL CIG Y SU VOCERA MARICHUY CON REDES DE APOYO ADHERENTES A LA SEXTA ORGANIZACIONES SOCIALES EN LA CIUDAD DE M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XICO desde el Hemiciclo a Ju</w:t>
      </w:r>
      <w:r w:rsidRPr="00EE1F7A">
        <w:rPr>
          <w:rFonts w:hAnsi="Times New Roman"/>
          <w:color w:val="4B4F56"/>
        </w:rPr>
        <w:t>á</w:t>
      </w:r>
      <w:r w:rsidRPr="00EE1F7A">
        <w:rPr>
          <w:rFonts w:hAnsi="Times New Roman"/>
          <w:color w:val="4B4F56"/>
        </w:rPr>
        <w:t>rez.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https://www.facebook.com/DiegoGarcia.uprez.benitojuarez/videos/vb.100000480978978/2254188194607191/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Encuentro del CIG con trabajadores del campo y la ciudad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https://www.facebook.com/DiegoGarcia.uprez.benitojuarez/videos/vb.100000480978978/2254285477930796/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Marichuy en el Hemiciclo a Ju</w:t>
      </w:r>
      <w:r w:rsidRPr="00EE1F7A">
        <w:rPr>
          <w:rFonts w:hAnsi="Times New Roman"/>
          <w:color w:val="4B4F56"/>
        </w:rPr>
        <w:t>á</w:t>
      </w:r>
      <w:r w:rsidRPr="00EE1F7A">
        <w:rPr>
          <w:rFonts w:hAnsi="Times New Roman"/>
          <w:color w:val="4B4F56"/>
        </w:rPr>
        <w:t>rez. Encuentro con redes de apoyo al CIG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https://www.facebook.com/DiegoGarcia.uprez.benitojuarez/videos/vb.100000480978978/2254373567921987/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Conferencia de prensa del CIG-CIG, con motivo del accidente-volcadura que sufriera el veh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culo en el que se transportaba la delegaci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del CIG y nuestra compa</w:t>
      </w:r>
      <w:r w:rsidRPr="00EE1F7A">
        <w:rPr>
          <w:rFonts w:hAnsi="Times New Roman"/>
          <w:color w:val="4B4F56"/>
        </w:rPr>
        <w:t>ñ</w:t>
      </w:r>
      <w:r w:rsidRPr="00EE1F7A">
        <w:rPr>
          <w:rFonts w:hAnsi="Times New Roman"/>
          <w:color w:val="4B4F56"/>
        </w:rPr>
        <w:t>era MARICHUY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https://www.facebook.com/DiegoGarcia.uprez.benitojuarez/videos/vb.100000480978978/2286590074700336/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Desde el andador peatonal de Madero, CDMX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Seguimos en la recta final, acopiando firmas en apoyo al CIG y a nuestra Vocera #MariChuy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https://www.facebook.com/DiegoGarcia.uprez.benitojuarez/videos/vb.100000480978978/2289968661029144/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https://www.facebook.com/DiegoGarcia.uprez.benitojuarez/videos/vb.100000480978978/2289523554406988/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lastRenderedPageBreak/>
        <w:t>As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 xml:space="preserve"> estamos cerrando hasta el </w:t>
      </w:r>
      <w:r w:rsidRPr="00EE1F7A">
        <w:rPr>
          <w:rFonts w:hAnsi="Times New Roman"/>
          <w:color w:val="4B4F56"/>
        </w:rPr>
        <w:t>ú</w:t>
      </w:r>
      <w:r w:rsidRPr="00EE1F7A">
        <w:rPr>
          <w:rFonts w:hAnsi="Times New Roman"/>
          <w:color w:val="4B4F56"/>
        </w:rPr>
        <w:t>ltimo minuto de este 19 de febrero, el apoyo ciudadano al CIG y a nuestra querida compa</w:t>
      </w:r>
      <w:r w:rsidRPr="00EE1F7A">
        <w:rPr>
          <w:rFonts w:hAnsi="Times New Roman"/>
          <w:color w:val="4B4F56"/>
        </w:rPr>
        <w:t>ñ</w:t>
      </w:r>
      <w:r w:rsidRPr="00EE1F7A">
        <w:rPr>
          <w:rFonts w:hAnsi="Times New Roman"/>
          <w:color w:val="4B4F56"/>
        </w:rPr>
        <w:t>era MariChuy, Vocera de los pueblos y comunidades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 xml:space="preserve">genas!!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Desde el Metro Zapata, L12.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https://www.facebook.com/DiegoGarcia.uprez.benitojuarez/videos/vb.100000480978978/2293211254038218/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https://www.facebook.com/DiegoGarcia.uprez.benitojuarez/videos/vb.100000480978978/2293424584016885/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Desde la Argentina digna y rebelde, en estos momentos transmisi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en vivo del Encuentro po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tico zapatista en apoyo al CIG y MariChuy, en coordinaci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con el Caf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 xml:space="preserve"> </w:t>
      </w:r>
      <w:r w:rsidRPr="00EE1F7A">
        <w:rPr>
          <w:rFonts w:hAnsi="Times New Roman"/>
          <w:color w:val="4B4F56"/>
        </w:rPr>
        <w:t>“</w:t>
      </w:r>
      <w:r w:rsidRPr="00EE1F7A">
        <w:rPr>
          <w:rFonts w:hAnsi="Times New Roman"/>
          <w:color w:val="4B4F56"/>
        </w:rPr>
        <w:t>Zapata Vive</w:t>
      </w:r>
      <w:r w:rsidRPr="00EE1F7A">
        <w:rPr>
          <w:rFonts w:hAnsi="Times New Roman"/>
          <w:color w:val="4B4F56"/>
        </w:rPr>
        <w:t>”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https://www.facebook.com/DiegoGarcia.uprez.benitojuarez/videos/vb.100000480978978/2307191715973505/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Primer Encuentro Metropolitano de Redes, Colectivos, Organizaciones, </w:t>
      </w:r>
      <w:proofErr w:type="spellStart"/>
      <w:r w:rsidRPr="00EE1F7A">
        <w:rPr>
          <w:rFonts w:hAnsi="Times New Roman"/>
          <w:color w:val="4B4F56"/>
        </w:rPr>
        <w:t>Individu@s</w:t>
      </w:r>
      <w:proofErr w:type="spellEnd"/>
      <w:r w:rsidRPr="00EE1F7A">
        <w:rPr>
          <w:rFonts w:hAnsi="Times New Roman"/>
          <w:color w:val="4B4F56"/>
        </w:rPr>
        <w:t xml:space="preserve"> y adherentes a la Sexta en apoyo al CIG y su vocera Marichuy</w:t>
      </w:r>
      <w:r w:rsidRPr="00EE1F7A">
        <w:rPr>
          <w:rFonts w:hAnsi="Times New Roman"/>
          <w:color w:val="4B4F56"/>
        </w:rPr>
        <w:t>”</w:t>
      </w:r>
      <w:r w:rsidRPr="00EE1F7A">
        <w:rPr>
          <w:rFonts w:hAnsi="Times New Roman"/>
          <w:color w:val="4B4F56"/>
        </w:rPr>
        <w:t xml:space="preserve">. SITUAM, Tlalpan 1036, CDMX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https://www.facebook.com/DiegoGarcia.uprez.benitojuarez/videos/vb.100000480978978/2378662202159789/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proofErr w:type="spellStart"/>
      <w:r w:rsidRPr="00EE1F7A">
        <w:rPr>
          <w:rFonts w:hAnsi="Times New Roman"/>
          <w:color w:val="4B4F56"/>
        </w:rPr>
        <w:t>Conversatorio</w:t>
      </w:r>
      <w:proofErr w:type="spellEnd"/>
      <w:r w:rsidRPr="00EE1F7A">
        <w:rPr>
          <w:rFonts w:hAnsi="Times New Roman"/>
          <w:color w:val="4B4F56"/>
        </w:rPr>
        <w:t xml:space="preserve"> </w:t>
      </w:r>
      <w:r w:rsidRPr="00EE1F7A">
        <w:rPr>
          <w:rFonts w:hAnsi="Times New Roman"/>
          <w:color w:val="4B4F56"/>
        </w:rPr>
        <w:t>“</w:t>
      </w:r>
      <w:r w:rsidRPr="00EE1F7A">
        <w:rPr>
          <w:rFonts w:hAnsi="Times New Roman"/>
          <w:color w:val="4B4F56"/>
        </w:rPr>
        <w:t xml:space="preserve">Miradas, escuchas, palabras: </w:t>
      </w:r>
      <w:r w:rsidRPr="00EE1F7A">
        <w:rPr>
          <w:rFonts w:hAnsi="Times New Roman"/>
          <w:color w:val="4B4F56"/>
        </w:rPr>
        <w:t>¿</w:t>
      </w:r>
      <w:r w:rsidRPr="00EE1F7A">
        <w:rPr>
          <w:rFonts w:hAnsi="Times New Roman"/>
          <w:color w:val="4B4F56"/>
        </w:rPr>
        <w:t>prohibido pensar?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https://www.facebook.com/DiegoGarcia.uprez.benitojuarez/videos/vb.100000480978978/2389421967750479/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https://www.facebook.com/DiegoGarcia.uprez.benitojuarez/videos/vb.100000480978978/2392366530789356/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https://www.facebook.com/DiegoGarcia.uprez.benitojuarez/videos/vb.100000480978978/2395383153821027/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Concierto: Los sonidos de nuestro mundo resurgiendo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https://www.facebook.com/DiegoGarcia.uprez.benitojuarez/videos/vb.100000480978978/2400153893343953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Conferencia MARICHUY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https://www.facebook.com/DiegoGarcia.uprez.benitojuarez/videos/vb.100000480978978/2405762696116406/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https://www.facebook.com/DiegoGarcia.uprez.benitojuarez/videos/vb.100000480978978/2405835812775761/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II Encuentro metropolitano de redes, colectivos, organizaciones, individuos y adherentes a la Sexta en apoyo al CIG y su vocera MariChuy. 19 de mayo, Escuela Nacional de Antropolog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a e Historia.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lastRenderedPageBreak/>
        <w:t>https://www.facebook.com/DiegoGarcia.uprez.benitojuarez/videos/vb.100000480978978/2429991213693554/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https://www.facebook.com/DiegoGarcia.uprez.benitojuarez/videos/vb.100000480978978/2430404173652258/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Anunciamos la creaci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>n de la Coordinaci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 xml:space="preserve">n Metropolitana Anticapitalista y </w:t>
      </w:r>
      <w:proofErr w:type="spellStart"/>
      <w:r w:rsidRPr="00EE1F7A">
        <w:rPr>
          <w:rFonts w:hAnsi="Times New Roman"/>
          <w:color w:val="4B4F56"/>
        </w:rPr>
        <w:t>Antipatriarcal</w:t>
      </w:r>
      <w:proofErr w:type="spellEnd"/>
      <w:r w:rsidRPr="00EE1F7A">
        <w:rPr>
          <w:rFonts w:hAnsi="Times New Roman"/>
          <w:color w:val="4B4F56"/>
        </w:rPr>
        <w:t xml:space="preserve"> con el Concejo Ind</w:t>
      </w:r>
      <w:r w:rsidRPr="00EE1F7A">
        <w:rPr>
          <w:rFonts w:hAnsi="Times New Roman"/>
          <w:color w:val="4B4F56"/>
        </w:rPr>
        <w:t>í</w:t>
      </w:r>
      <w:r w:rsidRPr="00EE1F7A">
        <w:rPr>
          <w:rFonts w:hAnsi="Times New Roman"/>
          <w:color w:val="4B4F56"/>
        </w:rPr>
        <w:t>gena de Gobierno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https://www.facebook.com/DiegoGarcia.uprez.benitojuarez/videos/vb.100000480978978/2475432685816073/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II COORDINACI</w:t>
      </w:r>
      <w:r w:rsidRPr="00EE1F7A">
        <w:rPr>
          <w:rFonts w:hAnsi="Times New Roman"/>
          <w:color w:val="4B4F56"/>
        </w:rPr>
        <w:t>Ó</w:t>
      </w:r>
      <w:r w:rsidRPr="00EE1F7A">
        <w:rPr>
          <w:rFonts w:hAnsi="Times New Roman"/>
          <w:color w:val="4B4F56"/>
        </w:rPr>
        <w:t xml:space="preserve">N METROPOLITANA ANTICAPITALISTA Y </w:t>
      </w:r>
      <w:proofErr w:type="spellStart"/>
      <w:r w:rsidRPr="00EE1F7A">
        <w:rPr>
          <w:rFonts w:hAnsi="Times New Roman"/>
          <w:color w:val="4B4F56"/>
        </w:rPr>
        <w:t>ANTIPATRIARCAL</w:t>
      </w:r>
      <w:proofErr w:type="spellEnd"/>
      <w:r w:rsidRPr="00EE1F7A">
        <w:rPr>
          <w:rFonts w:hAnsi="Times New Roman"/>
          <w:color w:val="4B4F56"/>
        </w:rPr>
        <w:t xml:space="preserve"> CON EL CIG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https://www.facebook.com/DiegoGarcia.uprez.benitojuarez/videos/vb.100000480978978/2551378128221528/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https://www.facebook.com/DiegoGarcia.uprez.benitojuarez/videos/vb.100000480978978/2551973474828660/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 </w:t>
      </w:r>
    </w:p>
    <w:p w:rsidR="00EE1F7A" w:rsidRPr="00EE1F7A" w:rsidRDefault="00EE1F7A" w:rsidP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 xml:space="preserve">FORO: </w:t>
      </w:r>
      <w:r w:rsidRPr="00EE1F7A">
        <w:rPr>
          <w:rFonts w:hAnsi="Times New Roman"/>
          <w:color w:val="4B4F56"/>
        </w:rPr>
        <w:t>“</w:t>
      </w:r>
      <w:r w:rsidRPr="00EE1F7A">
        <w:rPr>
          <w:rFonts w:hAnsi="Times New Roman"/>
          <w:color w:val="4B4F56"/>
        </w:rPr>
        <w:t>EL M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XICO DE ARRIBA, FRENTE AL M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XICO DE ABAJO Y A LA IZQUIERDA, DESPU</w:t>
      </w:r>
      <w:r w:rsidRPr="00EE1F7A">
        <w:rPr>
          <w:rFonts w:hAnsi="Times New Roman"/>
          <w:color w:val="4B4F56"/>
        </w:rPr>
        <w:t>É</w:t>
      </w:r>
      <w:r w:rsidRPr="00EE1F7A">
        <w:rPr>
          <w:rFonts w:hAnsi="Times New Roman"/>
          <w:color w:val="4B4F56"/>
        </w:rPr>
        <w:t>S DEL 1</w:t>
      </w:r>
      <w:r w:rsidRPr="00EE1F7A">
        <w:rPr>
          <w:rFonts w:hAnsi="Times New Roman"/>
          <w:color w:val="4B4F56"/>
        </w:rPr>
        <w:t>º</w:t>
      </w:r>
      <w:r w:rsidRPr="00EE1F7A">
        <w:rPr>
          <w:rFonts w:hAnsi="Times New Roman"/>
          <w:color w:val="4B4F56"/>
        </w:rPr>
        <w:t xml:space="preserve"> DE JULIO</w:t>
      </w:r>
    </w:p>
    <w:p w:rsidR="00BC20FB" w:rsidRDefault="00EE1F7A">
      <w:pPr>
        <w:rPr>
          <w:rFonts w:hAnsi="Times New Roman"/>
          <w:color w:val="4B4F56"/>
        </w:rPr>
      </w:pPr>
      <w:r w:rsidRPr="00EE1F7A">
        <w:rPr>
          <w:rFonts w:hAnsi="Times New Roman"/>
          <w:color w:val="4B4F56"/>
        </w:rPr>
        <w:t>https://www.facebook.com/DiegoGarcia.uprez.benitojuarez/videos/vb.100000480978978/2568000836559257/</w:t>
      </w:r>
    </w:p>
    <w:p w:rsidR="00F15299" w:rsidRDefault="00F15299">
      <w:pPr>
        <w:spacing w:line="259" w:lineRule="auto"/>
        <w:rPr>
          <w:rFonts w:hAnsi="Times New Roman"/>
          <w:color w:val="4B4F56"/>
        </w:rPr>
      </w:pPr>
    </w:p>
    <w:p w:rsidR="00F15299" w:rsidRDefault="00F15299">
      <w:pPr>
        <w:spacing w:line="259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F15299">
      <w:headerReference w:type="default" r:id="rId7"/>
      <w:footerReference w:type="default" r:id="rId8"/>
      <w:pgSz w:w="12242" w:h="15842" w:code="1"/>
      <w:pgMar w:top="1440" w:right="1080" w:bottom="1440" w:left="1080" w:header="720" w:footer="9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750" w:rsidRDefault="00100750">
      <w:r>
        <w:separator/>
      </w:r>
    </w:p>
  </w:endnote>
  <w:endnote w:type="continuationSeparator" w:id="0">
    <w:p w:rsidR="00100750" w:rsidRDefault="0010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FB" w:rsidRDefault="00F8113F">
    <w:pPr>
      <w:pStyle w:val="Piedepgina"/>
      <w:pBdr>
        <w:top w:val="single" w:sz="4" w:space="1" w:color="000000"/>
      </w:pBdr>
      <w:jc w:val="center"/>
      <w:rPr>
        <w:rFonts w:ascii="Arial Narrow" w:eastAsia="Arial Narrow" w:hAnsi="Arial Narrow"/>
        <w:sz w:val="18"/>
        <w:szCs w:val="18"/>
      </w:rPr>
    </w:pPr>
    <w:r>
      <w:rPr>
        <w:rFonts w:ascii="Arial Narrow" w:eastAsia="Arial Narrow" w:hAnsi="Arial Narrow"/>
        <w:sz w:val="18"/>
        <w:szCs w:val="18"/>
      </w:rPr>
      <w:t>Calle Certificados  No. 6, Col. Álamos, Delegación Benito Juárez.</w:t>
    </w:r>
  </w:p>
  <w:p w:rsidR="00BC20FB" w:rsidRDefault="00F8113F">
    <w:pPr>
      <w:pStyle w:val="Piedepgina"/>
      <w:pBdr>
        <w:top w:val="single" w:sz="4" w:space="1" w:color="000000"/>
      </w:pBdr>
      <w:jc w:val="center"/>
      <w:rPr>
        <w:rFonts w:ascii="Arial Narrow" w:eastAsia="Arial Narrow" w:hAnsi="Arial Narrow"/>
        <w:sz w:val="18"/>
        <w:szCs w:val="18"/>
      </w:rPr>
    </w:pPr>
    <w:r>
      <w:rPr>
        <w:rFonts w:ascii="Arial Narrow" w:eastAsia="Arial Narrow" w:hAnsi="Arial Narrow"/>
        <w:sz w:val="18"/>
        <w:szCs w:val="18"/>
      </w:rPr>
      <w:t xml:space="preserve">Email.:  </w:t>
    </w:r>
    <w:hyperlink r:id="rId1">
      <w:r>
        <w:rPr>
          <w:rStyle w:val="Hipervnculo"/>
          <w:rFonts w:ascii="Arial Narrow" w:eastAsia="Arial Narrow" w:hAnsi="Arial Narrow"/>
          <w:sz w:val="18"/>
          <w:szCs w:val="18"/>
        </w:rPr>
        <w:t>café.zapatavive@gmail.com</w:t>
      </w:r>
    </w:hyperlink>
    <w:r>
      <w:rPr>
        <w:rFonts w:ascii="Arial Narrow" w:eastAsia="Arial Narrow" w:hAnsi="Arial Narrow"/>
        <w:sz w:val="18"/>
        <w:szCs w:val="18"/>
      </w:rPr>
      <w:t xml:space="preserve">, </w:t>
    </w:r>
    <w:hyperlink r:id="rId2">
      <w:r>
        <w:rPr>
          <w:rStyle w:val="Hipervnculo"/>
          <w:rFonts w:ascii="Arial Narrow" w:eastAsia="Arial Narrow" w:hAnsi="Arial Narrow"/>
          <w:sz w:val="18"/>
          <w:szCs w:val="18"/>
        </w:rPr>
        <w:t>uprez.benitojuarez@gmail.com</w:t>
      </w:r>
    </w:hyperlink>
    <w:r>
      <w:rPr>
        <w:rFonts w:ascii="Arial Narrow" w:eastAsia="Arial Narrow" w:hAnsi="Arial Narrow"/>
        <w:sz w:val="18"/>
        <w:szCs w:val="18"/>
      </w:rPr>
      <w:t>, Cel. 55 54 53 75 69; Ofic. 55 79 89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750" w:rsidRDefault="00100750">
      <w:r>
        <w:separator/>
      </w:r>
    </w:p>
  </w:footnote>
  <w:footnote w:type="continuationSeparator" w:id="0">
    <w:p w:rsidR="00100750" w:rsidRDefault="0010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80" w:type="dxa"/>
      <w:tblLook w:val="04A0" w:firstRow="1" w:lastRow="0" w:firstColumn="1" w:lastColumn="0" w:noHBand="0" w:noVBand="1"/>
    </w:tblPr>
    <w:tblGrid>
      <w:gridCol w:w="1140"/>
      <w:gridCol w:w="7890"/>
      <w:gridCol w:w="1050"/>
    </w:tblGrid>
    <w:tr w:rsidR="00BC20FB">
      <w:tc>
        <w:tcPr>
          <w:tcW w:w="1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C20FB" w:rsidRDefault="00BC20FB">
          <w:pPr>
            <w:pStyle w:val="Encabezado"/>
            <w:tabs>
              <w:tab w:val="right" w:pos="10206"/>
            </w:tabs>
            <w:rPr>
              <w:rFonts w:hAnsi="Times New Roman"/>
              <w:b/>
              <w:color w:val="FF0000"/>
            </w:rPr>
          </w:pPr>
        </w:p>
      </w:tc>
      <w:tc>
        <w:tcPr>
          <w:tcW w:w="78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C20FB" w:rsidRDefault="00F8113F">
          <w:pPr>
            <w:pStyle w:val="Ttulo"/>
            <w:spacing w:line="259" w:lineRule="auto"/>
            <w:rPr>
              <w:color w:val="FF0000"/>
            </w:rPr>
          </w:pPr>
          <w:r>
            <w:rPr>
              <w:color w:val="FF0000"/>
            </w:rPr>
            <w:t>Coordinación Metropolitana Anticapitalista y Antipatriarcal con el Concejo Indígena de Gobierno</w:t>
          </w:r>
        </w:p>
        <w:p w:rsidR="00BC20FB" w:rsidRDefault="00F8113F">
          <w:pPr>
            <w:pStyle w:val="Ttulo"/>
            <w:spacing w:line="259" w:lineRule="auto"/>
            <w:rPr>
              <w:rFonts w:ascii="Arial"/>
              <w:color w:val="FF0000"/>
              <w:sz w:val="24"/>
              <w:szCs w:val="24"/>
            </w:rPr>
          </w:pPr>
          <w:r>
            <w:rPr>
              <w:color w:val="FF0000"/>
            </w:rPr>
            <w:t>y su Vocera MariChuy</w:t>
          </w:r>
        </w:p>
      </w:tc>
      <w:tc>
        <w:tcPr>
          <w:tcW w:w="10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C20FB" w:rsidRDefault="00BC20FB">
          <w:pPr>
            <w:pStyle w:val="Encabezado"/>
            <w:tabs>
              <w:tab w:val="right" w:pos="10206"/>
            </w:tabs>
            <w:rPr>
              <w:rFonts w:hAnsi="Times New Roman"/>
              <w:b/>
              <w:color w:val="FF0000"/>
            </w:rPr>
          </w:pPr>
        </w:p>
      </w:tc>
    </w:tr>
  </w:tbl>
  <w:p w:rsidR="00BC20FB" w:rsidRDefault="00BC20FB">
    <w:pPr>
      <w:pStyle w:val="Encabezado"/>
      <w:tabs>
        <w:tab w:val="right" w:pos="10206"/>
      </w:tabs>
      <w:rPr>
        <w:rFonts w:hAnsi="Times New Roman"/>
        <w:b/>
        <w:color w:val="FF0000"/>
        <w:sz w:val="10"/>
        <w:szCs w:val="10"/>
      </w:rPr>
    </w:pPr>
  </w:p>
  <w:p w:rsidR="00BC20FB" w:rsidRDefault="00BC20FB">
    <w:pPr>
      <w:pStyle w:val="Encabezado"/>
      <w:tabs>
        <w:tab w:val="right" w:pos="10206"/>
      </w:tabs>
      <w:rPr>
        <w:rFonts w:hAnsi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4823"/>
    <w:lvl w:ilvl="0" w:tplc="C4207FC6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258ACC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DCB0F0A0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CCB4951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862D68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37C62FB6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D5E2ED3C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C3EEDAA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1AAC96B4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A8CFBE4">
      <w:start w:val="1"/>
      <w:numFmt w:val="decimal"/>
      <w:lvlText w:val="%1."/>
      <w:lvlJc w:val="left"/>
      <w:pPr>
        <w:ind w:left="720" w:hanging="360"/>
      </w:pPr>
    </w:lvl>
    <w:lvl w:ilvl="1" w:tplc="DBA265BC">
      <w:start w:val="1"/>
      <w:numFmt w:val="lowerLetter"/>
      <w:lvlText w:val="%2."/>
      <w:lvlJc w:val="left"/>
      <w:pPr>
        <w:ind w:left="1440" w:hanging="360"/>
      </w:pPr>
    </w:lvl>
    <w:lvl w:ilvl="2" w:tplc="65C002F4">
      <w:start w:val="1"/>
      <w:numFmt w:val="lowerRoman"/>
      <w:lvlText w:val="%3."/>
      <w:lvlJc w:val="right"/>
      <w:pPr>
        <w:ind w:left="2160" w:hanging="180"/>
      </w:pPr>
    </w:lvl>
    <w:lvl w:ilvl="3" w:tplc="CA54991A">
      <w:start w:val="1"/>
      <w:numFmt w:val="decimal"/>
      <w:lvlText w:val="%4."/>
      <w:lvlJc w:val="left"/>
      <w:pPr>
        <w:ind w:left="2880" w:hanging="360"/>
      </w:pPr>
    </w:lvl>
    <w:lvl w:ilvl="4" w:tplc="EF42513E">
      <w:start w:val="1"/>
      <w:numFmt w:val="lowerLetter"/>
      <w:lvlText w:val="%5."/>
      <w:lvlJc w:val="left"/>
      <w:pPr>
        <w:ind w:left="3600" w:hanging="360"/>
      </w:pPr>
    </w:lvl>
    <w:lvl w:ilvl="5" w:tplc="4764526A">
      <w:start w:val="1"/>
      <w:numFmt w:val="lowerRoman"/>
      <w:lvlText w:val="%6."/>
      <w:lvlJc w:val="right"/>
      <w:pPr>
        <w:ind w:left="4320" w:hanging="180"/>
      </w:pPr>
    </w:lvl>
    <w:lvl w:ilvl="6" w:tplc="3076AA14">
      <w:start w:val="1"/>
      <w:numFmt w:val="decimal"/>
      <w:lvlText w:val="%7."/>
      <w:lvlJc w:val="left"/>
      <w:pPr>
        <w:ind w:left="5040" w:hanging="360"/>
      </w:pPr>
    </w:lvl>
    <w:lvl w:ilvl="7" w:tplc="3CCA68B6">
      <w:start w:val="1"/>
      <w:numFmt w:val="lowerLetter"/>
      <w:lvlText w:val="%8."/>
      <w:lvlJc w:val="left"/>
      <w:pPr>
        <w:ind w:left="5760" w:hanging="360"/>
      </w:pPr>
    </w:lvl>
    <w:lvl w:ilvl="8" w:tplc="9E0CB9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0006784"/>
    <w:lvl w:ilvl="0" w:tplc="8E00135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6ECDAC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AE24F0C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7B0E4F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F9C745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4AEB6BA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5C8060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AE07E5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7B6E76E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00004AE1"/>
    <w:lvl w:ilvl="0" w:tplc="EB8CFC5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794FA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B26BC34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4663EB2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A492F096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6B2CF9A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6608BA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E0E8DFCA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D2549D5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00003D6C"/>
    <w:lvl w:ilvl="0" w:tplc="CB2CED1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018EE0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5B1A8030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15BE86CE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D76E678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397CB0FA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17964F5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1F0A21E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DEA87EE6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00002CD6"/>
    <w:lvl w:ilvl="0" w:tplc="DDEAEBC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416DA82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6D76D334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114A845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CEAB13E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0876EF60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B828756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F72EC28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4BC41726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000072AE"/>
    <w:lvl w:ilvl="0" w:tplc="55FE52E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31E206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D14C02A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9189AE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E722D5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7482BCE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11A7BC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E783A42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F3EA8A6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00006952"/>
    <w:lvl w:ilvl="0" w:tplc="79F8A2A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044E87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872E60A8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674C6C7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C0CBA5A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A8CE990A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A91884B8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DE25AD6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192E4AFE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00005F90"/>
    <w:lvl w:ilvl="0" w:tplc="77B6EE18">
      <w:start w:val="1"/>
      <w:numFmt w:val="decimal"/>
      <w:lvlText w:val="%1."/>
      <w:lvlJc w:val="left"/>
      <w:pPr>
        <w:ind w:left="720" w:hanging="360"/>
      </w:pPr>
    </w:lvl>
    <w:lvl w:ilvl="1" w:tplc="C314931C">
      <w:start w:val="1"/>
      <w:numFmt w:val="lowerLetter"/>
      <w:lvlText w:val="%2."/>
      <w:lvlJc w:val="left"/>
      <w:pPr>
        <w:ind w:left="1440" w:hanging="360"/>
      </w:pPr>
    </w:lvl>
    <w:lvl w:ilvl="2" w:tplc="30D4C568">
      <w:start w:val="1"/>
      <w:numFmt w:val="lowerRoman"/>
      <w:lvlText w:val="%3."/>
      <w:lvlJc w:val="right"/>
      <w:pPr>
        <w:ind w:left="2160" w:hanging="180"/>
      </w:pPr>
    </w:lvl>
    <w:lvl w:ilvl="3" w:tplc="DF8A3B4C">
      <w:start w:val="1"/>
      <w:numFmt w:val="decimal"/>
      <w:lvlText w:val="%4."/>
      <w:lvlJc w:val="left"/>
      <w:pPr>
        <w:ind w:left="2880" w:hanging="360"/>
      </w:pPr>
    </w:lvl>
    <w:lvl w:ilvl="4" w:tplc="32FE9314">
      <w:start w:val="1"/>
      <w:numFmt w:val="lowerLetter"/>
      <w:lvlText w:val="%5."/>
      <w:lvlJc w:val="left"/>
      <w:pPr>
        <w:ind w:left="3600" w:hanging="360"/>
      </w:pPr>
    </w:lvl>
    <w:lvl w:ilvl="5" w:tplc="D58E318E">
      <w:start w:val="1"/>
      <w:numFmt w:val="lowerRoman"/>
      <w:lvlText w:val="%6."/>
      <w:lvlJc w:val="right"/>
      <w:pPr>
        <w:ind w:left="4320" w:hanging="180"/>
      </w:pPr>
    </w:lvl>
    <w:lvl w:ilvl="6" w:tplc="5B067712">
      <w:start w:val="1"/>
      <w:numFmt w:val="decimal"/>
      <w:lvlText w:val="%7."/>
      <w:lvlJc w:val="left"/>
      <w:pPr>
        <w:ind w:left="5040" w:hanging="360"/>
      </w:pPr>
    </w:lvl>
    <w:lvl w:ilvl="7" w:tplc="8B54C096">
      <w:start w:val="1"/>
      <w:numFmt w:val="lowerLetter"/>
      <w:lvlText w:val="%8."/>
      <w:lvlJc w:val="left"/>
      <w:pPr>
        <w:ind w:left="5760" w:hanging="360"/>
      </w:pPr>
    </w:lvl>
    <w:lvl w:ilvl="8" w:tplc="AFA033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00001649"/>
    <w:lvl w:ilvl="0" w:tplc="550C1AE0">
      <w:start w:val="1"/>
      <w:numFmt w:val="decimal"/>
      <w:lvlText w:val="%1."/>
      <w:lvlJc w:val="left"/>
      <w:pPr>
        <w:ind w:left="777" w:hanging="360"/>
      </w:pPr>
    </w:lvl>
    <w:lvl w:ilvl="1" w:tplc="83CA5242">
      <w:start w:val="1"/>
      <w:numFmt w:val="lowerLetter"/>
      <w:lvlText w:val="%2."/>
      <w:lvlJc w:val="left"/>
      <w:pPr>
        <w:ind w:left="1497" w:hanging="360"/>
      </w:pPr>
    </w:lvl>
    <w:lvl w:ilvl="2" w:tplc="319EE5B8">
      <w:start w:val="1"/>
      <w:numFmt w:val="lowerRoman"/>
      <w:lvlText w:val="%3."/>
      <w:lvlJc w:val="right"/>
      <w:pPr>
        <w:ind w:left="2217" w:hanging="180"/>
      </w:pPr>
    </w:lvl>
    <w:lvl w:ilvl="3" w:tplc="531842B6">
      <w:start w:val="1"/>
      <w:numFmt w:val="decimal"/>
      <w:lvlText w:val="%4."/>
      <w:lvlJc w:val="left"/>
      <w:pPr>
        <w:ind w:left="2937" w:hanging="360"/>
      </w:pPr>
    </w:lvl>
    <w:lvl w:ilvl="4" w:tplc="A07AE4B6">
      <w:start w:val="1"/>
      <w:numFmt w:val="lowerLetter"/>
      <w:lvlText w:val="%5."/>
      <w:lvlJc w:val="left"/>
      <w:pPr>
        <w:ind w:left="3657" w:hanging="360"/>
      </w:pPr>
    </w:lvl>
    <w:lvl w:ilvl="5" w:tplc="AFF4A108">
      <w:start w:val="1"/>
      <w:numFmt w:val="lowerRoman"/>
      <w:lvlText w:val="%6."/>
      <w:lvlJc w:val="right"/>
      <w:pPr>
        <w:ind w:left="4377" w:hanging="180"/>
      </w:pPr>
    </w:lvl>
    <w:lvl w:ilvl="6" w:tplc="5BF435D0">
      <w:start w:val="1"/>
      <w:numFmt w:val="decimal"/>
      <w:lvlText w:val="%7."/>
      <w:lvlJc w:val="left"/>
      <w:pPr>
        <w:ind w:left="5097" w:hanging="360"/>
      </w:pPr>
    </w:lvl>
    <w:lvl w:ilvl="7" w:tplc="DA4E8F18">
      <w:start w:val="1"/>
      <w:numFmt w:val="lowerLetter"/>
      <w:lvlText w:val="%8."/>
      <w:lvlJc w:val="left"/>
      <w:pPr>
        <w:ind w:left="5817" w:hanging="360"/>
      </w:pPr>
    </w:lvl>
    <w:lvl w:ilvl="8" w:tplc="FDA66700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0000000B"/>
    <w:multiLevelType w:val="hybridMultilevel"/>
    <w:tmpl w:val="00006DF1"/>
    <w:lvl w:ilvl="0" w:tplc="CFEAEC36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3BED180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B742D51E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AC0DA8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DA629FA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C42A3772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67EE9D1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02E18C4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96E670EA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00005AF1"/>
    <w:lvl w:ilvl="0" w:tplc="47F61F56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F1A6FC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8E0D278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03E8480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388B47C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E22122A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C9EEE28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51E438A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77D22DE6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000041BB"/>
    <w:lvl w:ilvl="0" w:tplc="51AE1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E20E4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9149D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2F20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C3C11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32C43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968E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740D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382A9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000000E"/>
    <w:multiLevelType w:val="hybridMultilevel"/>
    <w:tmpl w:val="000026E9"/>
    <w:lvl w:ilvl="0" w:tplc="5DE465CC">
      <w:start w:val="1"/>
      <w:numFmt w:val="decimal"/>
      <w:lvlText w:val="%1."/>
      <w:lvlJc w:val="left"/>
      <w:pPr>
        <w:ind w:left="720" w:hanging="360"/>
      </w:pPr>
    </w:lvl>
    <w:lvl w:ilvl="1" w:tplc="E17E586E">
      <w:start w:val="1"/>
      <w:numFmt w:val="lowerLetter"/>
      <w:lvlText w:val="%2."/>
      <w:lvlJc w:val="left"/>
      <w:pPr>
        <w:ind w:left="1440" w:hanging="360"/>
      </w:pPr>
    </w:lvl>
    <w:lvl w:ilvl="2" w:tplc="CC0A3682">
      <w:start w:val="1"/>
      <w:numFmt w:val="lowerRoman"/>
      <w:lvlText w:val="%3."/>
      <w:lvlJc w:val="right"/>
      <w:pPr>
        <w:ind w:left="2160" w:hanging="180"/>
      </w:pPr>
    </w:lvl>
    <w:lvl w:ilvl="3" w:tplc="9B72E078">
      <w:start w:val="1"/>
      <w:numFmt w:val="decimal"/>
      <w:lvlText w:val="%4."/>
      <w:lvlJc w:val="left"/>
      <w:pPr>
        <w:ind w:left="2880" w:hanging="360"/>
      </w:pPr>
    </w:lvl>
    <w:lvl w:ilvl="4" w:tplc="FE6076F0">
      <w:start w:val="1"/>
      <w:numFmt w:val="lowerLetter"/>
      <w:lvlText w:val="%5."/>
      <w:lvlJc w:val="left"/>
      <w:pPr>
        <w:ind w:left="3600" w:hanging="360"/>
      </w:pPr>
    </w:lvl>
    <w:lvl w:ilvl="5" w:tplc="74AEB2EC">
      <w:start w:val="1"/>
      <w:numFmt w:val="lowerRoman"/>
      <w:lvlText w:val="%6."/>
      <w:lvlJc w:val="right"/>
      <w:pPr>
        <w:ind w:left="4320" w:hanging="180"/>
      </w:pPr>
    </w:lvl>
    <w:lvl w:ilvl="6" w:tplc="80966000">
      <w:start w:val="1"/>
      <w:numFmt w:val="decimal"/>
      <w:lvlText w:val="%7."/>
      <w:lvlJc w:val="left"/>
      <w:pPr>
        <w:ind w:left="5040" w:hanging="360"/>
      </w:pPr>
    </w:lvl>
    <w:lvl w:ilvl="7" w:tplc="5A90AB10">
      <w:start w:val="1"/>
      <w:numFmt w:val="lowerLetter"/>
      <w:lvlText w:val="%8."/>
      <w:lvlJc w:val="left"/>
      <w:pPr>
        <w:ind w:left="5760" w:hanging="360"/>
      </w:pPr>
    </w:lvl>
    <w:lvl w:ilvl="8" w:tplc="3AC27C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000001EB"/>
    <w:lvl w:ilvl="0" w:tplc="A85C3AC0">
      <w:start w:val="1"/>
      <w:numFmt w:val="decimal"/>
      <w:lvlText w:val="%1."/>
      <w:lvlJc w:val="left"/>
      <w:pPr>
        <w:ind w:left="720" w:hanging="360"/>
      </w:pPr>
    </w:lvl>
    <w:lvl w:ilvl="1" w:tplc="31167CA8">
      <w:start w:val="1"/>
      <w:numFmt w:val="lowerLetter"/>
      <w:lvlText w:val="%2."/>
      <w:lvlJc w:val="left"/>
      <w:pPr>
        <w:ind w:left="1440" w:hanging="360"/>
      </w:pPr>
    </w:lvl>
    <w:lvl w:ilvl="2" w:tplc="9D14AD90">
      <w:start w:val="1"/>
      <w:numFmt w:val="lowerRoman"/>
      <w:lvlText w:val="%3."/>
      <w:lvlJc w:val="right"/>
      <w:pPr>
        <w:ind w:left="2160" w:hanging="180"/>
      </w:pPr>
    </w:lvl>
    <w:lvl w:ilvl="3" w:tplc="19040AFE">
      <w:start w:val="1"/>
      <w:numFmt w:val="decimal"/>
      <w:lvlText w:val="%4."/>
      <w:lvlJc w:val="left"/>
      <w:pPr>
        <w:ind w:left="2880" w:hanging="360"/>
      </w:pPr>
    </w:lvl>
    <w:lvl w:ilvl="4" w:tplc="EF52E74C">
      <w:start w:val="1"/>
      <w:numFmt w:val="lowerLetter"/>
      <w:lvlText w:val="%5."/>
      <w:lvlJc w:val="left"/>
      <w:pPr>
        <w:ind w:left="3600" w:hanging="360"/>
      </w:pPr>
    </w:lvl>
    <w:lvl w:ilvl="5" w:tplc="ED626850">
      <w:start w:val="1"/>
      <w:numFmt w:val="lowerRoman"/>
      <w:lvlText w:val="%6."/>
      <w:lvlJc w:val="right"/>
      <w:pPr>
        <w:ind w:left="4320" w:hanging="180"/>
      </w:pPr>
    </w:lvl>
    <w:lvl w:ilvl="6" w:tplc="62E43664">
      <w:start w:val="1"/>
      <w:numFmt w:val="decimal"/>
      <w:lvlText w:val="%7."/>
      <w:lvlJc w:val="left"/>
      <w:pPr>
        <w:ind w:left="5040" w:hanging="360"/>
      </w:pPr>
    </w:lvl>
    <w:lvl w:ilvl="7" w:tplc="E27C4772">
      <w:start w:val="1"/>
      <w:numFmt w:val="lowerLetter"/>
      <w:lvlText w:val="%8."/>
      <w:lvlJc w:val="left"/>
      <w:pPr>
        <w:ind w:left="5760" w:hanging="360"/>
      </w:pPr>
    </w:lvl>
    <w:lvl w:ilvl="8" w:tplc="3364FB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00000BB3"/>
    <w:lvl w:ilvl="0" w:tplc="5E1848B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870D38C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5F34E9E4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81DEBAEE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AD8AAFE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32243DE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FBE663C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8A49204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34A2753E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00000011"/>
    <w:multiLevelType w:val="hybridMultilevel"/>
    <w:tmpl w:val="00002EA6"/>
    <w:lvl w:ilvl="0" w:tplc="4E929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2B827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8F052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7AAC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BA84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DD80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C06F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5166F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F2E44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00000012"/>
    <w:multiLevelType w:val="hybridMultilevel"/>
    <w:tmpl w:val="000012DB"/>
    <w:lvl w:ilvl="0" w:tplc="A6C44A4E">
      <w:start w:val="1"/>
      <w:numFmt w:val="decimal"/>
      <w:lvlText w:val="%1."/>
      <w:lvlJc w:val="left"/>
      <w:pPr>
        <w:ind w:left="720" w:hanging="360"/>
      </w:pPr>
    </w:lvl>
    <w:lvl w:ilvl="1" w:tplc="F01AB110">
      <w:start w:val="1"/>
      <w:numFmt w:val="lowerLetter"/>
      <w:lvlText w:val="%2."/>
      <w:lvlJc w:val="left"/>
      <w:pPr>
        <w:ind w:left="1440" w:hanging="360"/>
      </w:pPr>
    </w:lvl>
    <w:lvl w:ilvl="2" w:tplc="1EB0B15A">
      <w:start w:val="1"/>
      <w:numFmt w:val="lowerRoman"/>
      <w:lvlText w:val="%3."/>
      <w:lvlJc w:val="right"/>
      <w:pPr>
        <w:ind w:left="2160" w:hanging="180"/>
      </w:pPr>
    </w:lvl>
    <w:lvl w:ilvl="3" w:tplc="6A42CE02">
      <w:start w:val="1"/>
      <w:numFmt w:val="decimal"/>
      <w:lvlText w:val="%4."/>
      <w:lvlJc w:val="left"/>
      <w:pPr>
        <w:ind w:left="2880" w:hanging="360"/>
      </w:pPr>
    </w:lvl>
    <w:lvl w:ilvl="4" w:tplc="AD52B8DC">
      <w:start w:val="1"/>
      <w:numFmt w:val="lowerLetter"/>
      <w:lvlText w:val="%5."/>
      <w:lvlJc w:val="left"/>
      <w:pPr>
        <w:ind w:left="3600" w:hanging="360"/>
      </w:pPr>
    </w:lvl>
    <w:lvl w:ilvl="5" w:tplc="6ADE63C4">
      <w:start w:val="1"/>
      <w:numFmt w:val="lowerRoman"/>
      <w:lvlText w:val="%6."/>
      <w:lvlJc w:val="right"/>
      <w:pPr>
        <w:ind w:left="4320" w:hanging="180"/>
      </w:pPr>
    </w:lvl>
    <w:lvl w:ilvl="6" w:tplc="AAD4FC8C">
      <w:start w:val="1"/>
      <w:numFmt w:val="decimal"/>
      <w:lvlText w:val="%7."/>
      <w:lvlJc w:val="left"/>
      <w:pPr>
        <w:ind w:left="5040" w:hanging="360"/>
      </w:pPr>
    </w:lvl>
    <w:lvl w:ilvl="7" w:tplc="4114182A">
      <w:start w:val="1"/>
      <w:numFmt w:val="lowerLetter"/>
      <w:lvlText w:val="%8."/>
      <w:lvlJc w:val="left"/>
      <w:pPr>
        <w:ind w:left="5760" w:hanging="360"/>
      </w:pPr>
    </w:lvl>
    <w:lvl w:ilvl="8" w:tplc="5EA8D4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0000153C"/>
    <w:lvl w:ilvl="0" w:tplc="473A0E9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EEAFD7E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67D0282E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ECDEB46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C4404DE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F6AAA2AA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C9B229A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3349502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EB12C348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19" w15:restartNumberingAfterBreak="0">
    <w:nsid w:val="00000014"/>
    <w:multiLevelType w:val="hybridMultilevel"/>
    <w:tmpl w:val="00007E87"/>
    <w:lvl w:ilvl="0" w:tplc="35A2D21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C7C2D26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CF63DC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79E182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AC8E7F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5F8D764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A968F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ADE2A4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0F82F12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 w15:restartNumberingAfterBreak="0">
    <w:nsid w:val="00000015"/>
    <w:multiLevelType w:val="hybridMultilevel"/>
    <w:tmpl w:val="0000390C"/>
    <w:lvl w:ilvl="0" w:tplc="53CAEDC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C44FB9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B89E09C0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6B5E7EA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BD24E78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B218B4A0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00D8DB8C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9B2F33E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48D47314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1" w15:restartNumberingAfterBreak="0">
    <w:nsid w:val="00000016"/>
    <w:multiLevelType w:val="hybridMultilevel"/>
    <w:tmpl w:val="00000F3E"/>
    <w:lvl w:ilvl="0" w:tplc="6A00E4F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7DA77E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8CDC3B0E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F138906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2DC2968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C46AD424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B3C0E0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4D6E3A0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13C277AC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2" w15:restartNumberingAfterBreak="0">
    <w:nsid w:val="00000017"/>
    <w:multiLevelType w:val="hybridMultilevel"/>
    <w:tmpl w:val="00000099"/>
    <w:lvl w:ilvl="0" w:tplc="819017B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808F8E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B50C50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0BAC86C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95CE8560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54944194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EAE792E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73C6CBD0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7E48ECA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 w15:restartNumberingAfterBreak="0">
    <w:nsid w:val="00000018"/>
    <w:multiLevelType w:val="hybridMultilevel"/>
    <w:tmpl w:val="00000124"/>
    <w:lvl w:ilvl="0" w:tplc="D7068A7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E84574E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B7525EF4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337C933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548BA0C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07B89D74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08D43130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53AE686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21763608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4" w15:restartNumberingAfterBreak="0">
    <w:nsid w:val="00000019"/>
    <w:multiLevelType w:val="hybridMultilevel"/>
    <w:tmpl w:val="0000305E"/>
    <w:lvl w:ilvl="0" w:tplc="569C16F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18E92DC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8D9C4412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CA20D0E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6A635F4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44BC53E6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FBB05A9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CA819A2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C76CF9E4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5" w15:restartNumberingAfterBreak="0">
    <w:nsid w:val="0000001A"/>
    <w:multiLevelType w:val="hybridMultilevel"/>
    <w:tmpl w:val="0000440D"/>
    <w:lvl w:ilvl="0" w:tplc="48B6D6D6">
      <w:start w:val="1"/>
      <w:numFmt w:val="decimal"/>
      <w:lvlText w:val="%1."/>
      <w:lvlJc w:val="left"/>
      <w:pPr>
        <w:ind w:left="720" w:hanging="360"/>
      </w:pPr>
    </w:lvl>
    <w:lvl w:ilvl="1" w:tplc="5E2AC638">
      <w:start w:val="1"/>
      <w:numFmt w:val="lowerLetter"/>
      <w:lvlText w:val="%2."/>
      <w:lvlJc w:val="left"/>
      <w:pPr>
        <w:ind w:left="1440" w:hanging="360"/>
      </w:pPr>
    </w:lvl>
    <w:lvl w:ilvl="2" w:tplc="0858523A">
      <w:start w:val="1"/>
      <w:numFmt w:val="lowerRoman"/>
      <w:lvlText w:val="%3."/>
      <w:lvlJc w:val="right"/>
      <w:pPr>
        <w:ind w:left="2160" w:hanging="180"/>
      </w:pPr>
    </w:lvl>
    <w:lvl w:ilvl="3" w:tplc="F44A6D86">
      <w:start w:val="1"/>
      <w:numFmt w:val="decimal"/>
      <w:lvlText w:val="%4."/>
      <w:lvlJc w:val="left"/>
      <w:pPr>
        <w:ind w:left="2880" w:hanging="360"/>
      </w:pPr>
    </w:lvl>
    <w:lvl w:ilvl="4" w:tplc="3CCE2F1E">
      <w:start w:val="1"/>
      <w:numFmt w:val="lowerLetter"/>
      <w:lvlText w:val="%5."/>
      <w:lvlJc w:val="left"/>
      <w:pPr>
        <w:ind w:left="3600" w:hanging="360"/>
      </w:pPr>
    </w:lvl>
    <w:lvl w:ilvl="5" w:tplc="1F44BC2E">
      <w:start w:val="1"/>
      <w:numFmt w:val="lowerRoman"/>
      <w:lvlText w:val="%6."/>
      <w:lvlJc w:val="right"/>
      <w:pPr>
        <w:ind w:left="4320" w:hanging="180"/>
      </w:pPr>
    </w:lvl>
    <w:lvl w:ilvl="6" w:tplc="E026CBA4">
      <w:start w:val="1"/>
      <w:numFmt w:val="decimal"/>
      <w:lvlText w:val="%7."/>
      <w:lvlJc w:val="left"/>
      <w:pPr>
        <w:ind w:left="5040" w:hanging="360"/>
      </w:pPr>
    </w:lvl>
    <w:lvl w:ilvl="7" w:tplc="0C5478B2">
      <w:start w:val="1"/>
      <w:numFmt w:val="lowerLetter"/>
      <w:lvlText w:val="%8."/>
      <w:lvlJc w:val="left"/>
      <w:pPr>
        <w:ind w:left="5760" w:hanging="360"/>
      </w:pPr>
    </w:lvl>
    <w:lvl w:ilvl="8" w:tplc="CC6A7D6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0000491C"/>
    <w:lvl w:ilvl="0" w:tplc="E904C9CE">
      <w:start w:val="1"/>
      <w:numFmt w:val="decimal"/>
      <w:lvlText w:val="%1."/>
      <w:lvlJc w:val="left"/>
      <w:pPr>
        <w:ind w:left="720" w:hanging="360"/>
      </w:pPr>
      <w:rPr>
        <w:b/>
        <w:w w:val="100"/>
        <w:sz w:val="20"/>
        <w:szCs w:val="20"/>
        <w:shd w:val="clear" w:color="auto" w:fill="auto"/>
      </w:rPr>
    </w:lvl>
    <w:lvl w:ilvl="1" w:tplc="609830CA">
      <w:start w:val="1"/>
      <w:numFmt w:val="lowerLetter"/>
      <w:lvlText w:val="%2."/>
      <w:lvlJc w:val="left"/>
      <w:pPr>
        <w:ind w:left="1440" w:hanging="360"/>
      </w:pPr>
    </w:lvl>
    <w:lvl w:ilvl="2" w:tplc="2B6E656C">
      <w:start w:val="1"/>
      <w:numFmt w:val="lowerRoman"/>
      <w:lvlText w:val="%3."/>
      <w:lvlJc w:val="right"/>
      <w:pPr>
        <w:ind w:left="2160" w:hanging="180"/>
      </w:pPr>
    </w:lvl>
    <w:lvl w:ilvl="3" w:tplc="46E8B15E">
      <w:start w:val="1"/>
      <w:numFmt w:val="decimal"/>
      <w:lvlText w:val="%4."/>
      <w:lvlJc w:val="left"/>
      <w:pPr>
        <w:ind w:left="2880" w:hanging="360"/>
      </w:pPr>
    </w:lvl>
    <w:lvl w:ilvl="4" w:tplc="E2BE55FE">
      <w:start w:val="1"/>
      <w:numFmt w:val="lowerLetter"/>
      <w:lvlText w:val="%5."/>
      <w:lvlJc w:val="left"/>
      <w:pPr>
        <w:ind w:left="3600" w:hanging="360"/>
      </w:pPr>
    </w:lvl>
    <w:lvl w:ilvl="5" w:tplc="87BA659E">
      <w:start w:val="1"/>
      <w:numFmt w:val="lowerRoman"/>
      <w:lvlText w:val="%6."/>
      <w:lvlJc w:val="right"/>
      <w:pPr>
        <w:ind w:left="4320" w:hanging="180"/>
      </w:pPr>
    </w:lvl>
    <w:lvl w:ilvl="6" w:tplc="FCF29DE0">
      <w:start w:val="1"/>
      <w:numFmt w:val="decimal"/>
      <w:lvlText w:val="%7."/>
      <w:lvlJc w:val="left"/>
      <w:pPr>
        <w:ind w:left="5040" w:hanging="360"/>
      </w:pPr>
    </w:lvl>
    <w:lvl w:ilvl="7" w:tplc="260A907A">
      <w:start w:val="1"/>
      <w:numFmt w:val="lowerLetter"/>
      <w:lvlText w:val="%8."/>
      <w:lvlJc w:val="left"/>
      <w:pPr>
        <w:ind w:left="5760" w:hanging="360"/>
      </w:pPr>
    </w:lvl>
    <w:lvl w:ilvl="8" w:tplc="061481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00004D06"/>
    <w:lvl w:ilvl="0" w:tplc="BB6CD8A4">
      <w:start w:val="1"/>
      <w:numFmt w:val="decimal"/>
      <w:lvlText w:val="%1."/>
      <w:lvlJc w:val="left"/>
      <w:pPr>
        <w:ind w:left="720" w:hanging="360"/>
      </w:pPr>
      <w:rPr>
        <w:b/>
        <w:w w:val="100"/>
        <w:sz w:val="20"/>
        <w:szCs w:val="20"/>
        <w:shd w:val="clear" w:color="auto" w:fill="auto"/>
      </w:rPr>
    </w:lvl>
    <w:lvl w:ilvl="1" w:tplc="87C86458">
      <w:start w:val="1"/>
      <w:numFmt w:val="lowerLetter"/>
      <w:lvlText w:val="%2."/>
      <w:lvlJc w:val="left"/>
      <w:pPr>
        <w:ind w:left="1440" w:hanging="360"/>
      </w:pPr>
    </w:lvl>
    <w:lvl w:ilvl="2" w:tplc="1420540A">
      <w:start w:val="1"/>
      <w:numFmt w:val="lowerRoman"/>
      <w:lvlText w:val="%3."/>
      <w:lvlJc w:val="right"/>
      <w:pPr>
        <w:ind w:left="2160" w:hanging="180"/>
      </w:pPr>
    </w:lvl>
    <w:lvl w:ilvl="3" w:tplc="55F4DDCA">
      <w:start w:val="1"/>
      <w:numFmt w:val="decimal"/>
      <w:lvlText w:val="%4."/>
      <w:lvlJc w:val="left"/>
      <w:pPr>
        <w:ind w:left="2880" w:hanging="360"/>
      </w:pPr>
    </w:lvl>
    <w:lvl w:ilvl="4" w:tplc="35C8C654">
      <w:start w:val="1"/>
      <w:numFmt w:val="lowerLetter"/>
      <w:lvlText w:val="%5."/>
      <w:lvlJc w:val="left"/>
      <w:pPr>
        <w:ind w:left="3600" w:hanging="360"/>
      </w:pPr>
    </w:lvl>
    <w:lvl w:ilvl="5" w:tplc="268C2002">
      <w:start w:val="1"/>
      <w:numFmt w:val="lowerRoman"/>
      <w:lvlText w:val="%6."/>
      <w:lvlJc w:val="right"/>
      <w:pPr>
        <w:ind w:left="4320" w:hanging="180"/>
      </w:pPr>
    </w:lvl>
    <w:lvl w:ilvl="6" w:tplc="65805ADC">
      <w:start w:val="1"/>
      <w:numFmt w:val="decimal"/>
      <w:lvlText w:val="%7."/>
      <w:lvlJc w:val="left"/>
      <w:pPr>
        <w:ind w:left="5040" w:hanging="360"/>
      </w:pPr>
    </w:lvl>
    <w:lvl w:ilvl="7" w:tplc="1C4E5072">
      <w:start w:val="1"/>
      <w:numFmt w:val="lowerLetter"/>
      <w:lvlText w:val="%8."/>
      <w:lvlJc w:val="left"/>
      <w:pPr>
        <w:ind w:left="5760" w:hanging="360"/>
      </w:pPr>
    </w:lvl>
    <w:lvl w:ilvl="8" w:tplc="86B65D5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00004DB7"/>
    <w:lvl w:ilvl="0" w:tplc="FA1A7E9C">
      <w:start w:val="1"/>
      <w:numFmt w:val="decimal"/>
      <w:lvlText w:val="%1-"/>
      <w:lvlJc w:val="left"/>
      <w:pPr>
        <w:ind w:left="720" w:hanging="360"/>
      </w:pPr>
    </w:lvl>
    <w:lvl w:ilvl="1" w:tplc="BA94406C">
      <w:start w:val="1"/>
      <w:numFmt w:val="lowerLetter"/>
      <w:lvlText w:val="%2."/>
      <w:lvlJc w:val="left"/>
      <w:pPr>
        <w:ind w:left="1440" w:hanging="360"/>
      </w:pPr>
    </w:lvl>
    <w:lvl w:ilvl="2" w:tplc="FE50DDE2">
      <w:start w:val="1"/>
      <w:numFmt w:val="lowerRoman"/>
      <w:lvlText w:val="%3."/>
      <w:lvlJc w:val="right"/>
      <w:pPr>
        <w:ind w:left="2160" w:hanging="180"/>
      </w:pPr>
    </w:lvl>
    <w:lvl w:ilvl="3" w:tplc="A8E01C8A">
      <w:start w:val="1"/>
      <w:numFmt w:val="decimal"/>
      <w:lvlText w:val="%4."/>
      <w:lvlJc w:val="left"/>
      <w:pPr>
        <w:ind w:left="2880" w:hanging="360"/>
      </w:pPr>
    </w:lvl>
    <w:lvl w:ilvl="4" w:tplc="2E12D62A">
      <w:start w:val="1"/>
      <w:numFmt w:val="lowerLetter"/>
      <w:lvlText w:val="%5."/>
      <w:lvlJc w:val="left"/>
      <w:pPr>
        <w:ind w:left="3600" w:hanging="360"/>
      </w:pPr>
    </w:lvl>
    <w:lvl w:ilvl="5" w:tplc="ABBA9694">
      <w:start w:val="1"/>
      <w:numFmt w:val="lowerRoman"/>
      <w:lvlText w:val="%6."/>
      <w:lvlJc w:val="right"/>
      <w:pPr>
        <w:ind w:left="4320" w:hanging="180"/>
      </w:pPr>
    </w:lvl>
    <w:lvl w:ilvl="6" w:tplc="5546AEE0">
      <w:start w:val="1"/>
      <w:numFmt w:val="decimal"/>
      <w:lvlText w:val="%7."/>
      <w:lvlJc w:val="left"/>
      <w:pPr>
        <w:ind w:left="5040" w:hanging="360"/>
      </w:pPr>
    </w:lvl>
    <w:lvl w:ilvl="7" w:tplc="366E785E">
      <w:start w:val="1"/>
      <w:numFmt w:val="lowerLetter"/>
      <w:lvlText w:val="%8."/>
      <w:lvlJc w:val="left"/>
      <w:pPr>
        <w:ind w:left="5760" w:hanging="360"/>
      </w:pPr>
    </w:lvl>
    <w:lvl w:ilvl="8" w:tplc="36BE67C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00001547"/>
    <w:lvl w:ilvl="0" w:tplc="41D05E30">
      <w:start w:val="1"/>
      <w:numFmt w:val="decimal"/>
      <w:lvlText w:val="%1."/>
      <w:lvlJc w:val="left"/>
      <w:pPr>
        <w:ind w:left="720" w:hanging="360"/>
      </w:pPr>
      <w:rPr>
        <w:b/>
        <w:w w:val="100"/>
        <w:sz w:val="20"/>
        <w:szCs w:val="20"/>
        <w:shd w:val="clear" w:color="auto" w:fill="auto"/>
      </w:rPr>
    </w:lvl>
    <w:lvl w:ilvl="1" w:tplc="A9CA18B0">
      <w:start w:val="1"/>
      <w:numFmt w:val="lowerLetter"/>
      <w:lvlText w:val="%2."/>
      <w:lvlJc w:val="left"/>
      <w:pPr>
        <w:ind w:left="1440" w:hanging="360"/>
      </w:pPr>
    </w:lvl>
    <w:lvl w:ilvl="2" w:tplc="6318F238">
      <w:start w:val="1"/>
      <w:numFmt w:val="lowerRoman"/>
      <w:lvlText w:val="%3."/>
      <w:lvlJc w:val="right"/>
      <w:pPr>
        <w:ind w:left="2160" w:hanging="180"/>
      </w:pPr>
    </w:lvl>
    <w:lvl w:ilvl="3" w:tplc="18A25750">
      <w:start w:val="1"/>
      <w:numFmt w:val="decimal"/>
      <w:lvlText w:val="%4."/>
      <w:lvlJc w:val="left"/>
      <w:pPr>
        <w:ind w:left="2880" w:hanging="360"/>
      </w:pPr>
    </w:lvl>
    <w:lvl w:ilvl="4" w:tplc="0A7CACB4">
      <w:start w:val="1"/>
      <w:numFmt w:val="lowerLetter"/>
      <w:lvlText w:val="%5."/>
      <w:lvlJc w:val="left"/>
      <w:pPr>
        <w:ind w:left="3600" w:hanging="360"/>
      </w:pPr>
    </w:lvl>
    <w:lvl w:ilvl="5" w:tplc="F0661604">
      <w:start w:val="1"/>
      <w:numFmt w:val="lowerRoman"/>
      <w:lvlText w:val="%6."/>
      <w:lvlJc w:val="right"/>
      <w:pPr>
        <w:ind w:left="4320" w:hanging="180"/>
      </w:pPr>
    </w:lvl>
    <w:lvl w:ilvl="6" w:tplc="123CECFA">
      <w:start w:val="1"/>
      <w:numFmt w:val="decimal"/>
      <w:lvlText w:val="%7."/>
      <w:lvlJc w:val="left"/>
      <w:pPr>
        <w:ind w:left="5040" w:hanging="360"/>
      </w:pPr>
    </w:lvl>
    <w:lvl w:ilvl="7" w:tplc="F5382078">
      <w:start w:val="1"/>
      <w:numFmt w:val="lowerLetter"/>
      <w:lvlText w:val="%8."/>
      <w:lvlJc w:val="left"/>
      <w:pPr>
        <w:ind w:left="5760" w:hanging="360"/>
      </w:pPr>
    </w:lvl>
    <w:lvl w:ilvl="8" w:tplc="F3F8F94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000054DE"/>
    <w:lvl w:ilvl="0" w:tplc="2E4806F0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F02EF22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E769B98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114F8E2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21A846E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B7CDC66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A86F4C0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AAEF23C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CDA8410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1" w15:restartNumberingAfterBreak="0">
    <w:nsid w:val="00000020"/>
    <w:multiLevelType w:val="hybridMultilevel"/>
    <w:tmpl w:val="000039B3"/>
    <w:lvl w:ilvl="0" w:tplc="F1225C98">
      <w:numFmt w:val="bullet"/>
      <w:lvlText w:val="-"/>
      <w:lvlJc w:val="left"/>
      <w:pPr>
        <w:ind w:left="720" w:hanging="360"/>
      </w:pPr>
      <w:rPr>
        <w:rFonts w:ascii="Arial" w:eastAsia="Arial" w:hAnsi="Arial"/>
        <w:w w:val="100"/>
        <w:sz w:val="20"/>
        <w:szCs w:val="20"/>
        <w:shd w:val="clear" w:color="auto" w:fill="auto"/>
      </w:rPr>
    </w:lvl>
    <w:lvl w:ilvl="1" w:tplc="B9A440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F344B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5E8F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1EA51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4146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D90A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1D44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C2E59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2" w15:restartNumberingAfterBreak="0">
    <w:nsid w:val="00000021"/>
    <w:multiLevelType w:val="hybridMultilevel"/>
    <w:tmpl w:val="00002D12"/>
    <w:lvl w:ilvl="0" w:tplc="24D684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4323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3E24D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61846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B481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35E7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6B093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40EF2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04CB8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3" w15:restartNumberingAfterBreak="0">
    <w:nsid w:val="00000022"/>
    <w:multiLevelType w:val="hybridMultilevel"/>
    <w:tmpl w:val="0000074D"/>
    <w:lvl w:ilvl="0" w:tplc="27F2C4D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4DA6D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1406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358DA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C685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8FA24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F64F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53EC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8D641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4" w15:restartNumberingAfterBreak="0">
    <w:nsid w:val="00000023"/>
    <w:multiLevelType w:val="hybridMultilevel"/>
    <w:tmpl w:val="00004DC8"/>
    <w:lvl w:ilvl="0" w:tplc="00EA7C44">
      <w:start w:val="1"/>
      <w:numFmt w:val="decimal"/>
      <w:lvlText w:val="%1."/>
      <w:lvlJc w:val="left"/>
      <w:pPr>
        <w:ind w:left="720" w:hanging="360"/>
      </w:pPr>
    </w:lvl>
    <w:lvl w:ilvl="1" w:tplc="9D6A9350">
      <w:start w:val="1"/>
      <w:numFmt w:val="lowerLetter"/>
      <w:lvlText w:val="%2."/>
      <w:lvlJc w:val="left"/>
      <w:pPr>
        <w:ind w:left="1440" w:hanging="360"/>
      </w:pPr>
    </w:lvl>
    <w:lvl w:ilvl="2" w:tplc="CBBEE02C">
      <w:start w:val="1"/>
      <w:numFmt w:val="lowerRoman"/>
      <w:lvlText w:val="%3."/>
      <w:lvlJc w:val="right"/>
      <w:pPr>
        <w:ind w:left="2160" w:hanging="180"/>
      </w:pPr>
    </w:lvl>
    <w:lvl w:ilvl="3" w:tplc="84D8F84C">
      <w:start w:val="1"/>
      <w:numFmt w:val="decimal"/>
      <w:lvlText w:val="%4."/>
      <w:lvlJc w:val="left"/>
      <w:pPr>
        <w:ind w:left="2880" w:hanging="360"/>
      </w:pPr>
    </w:lvl>
    <w:lvl w:ilvl="4" w:tplc="4524C60E">
      <w:start w:val="1"/>
      <w:numFmt w:val="lowerLetter"/>
      <w:lvlText w:val="%5."/>
      <w:lvlJc w:val="left"/>
      <w:pPr>
        <w:ind w:left="3600" w:hanging="360"/>
      </w:pPr>
    </w:lvl>
    <w:lvl w:ilvl="5" w:tplc="8222B3D2">
      <w:start w:val="1"/>
      <w:numFmt w:val="lowerRoman"/>
      <w:lvlText w:val="%6."/>
      <w:lvlJc w:val="right"/>
      <w:pPr>
        <w:ind w:left="4320" w:hanging="180"/>
      </w:pPr>
    </w:lvl>
    <w:lvl w:ilvl="6" w:tplc="1D3ABEF4">
      <w:start w:val="1"/>
      <w:numFmt w:val="decimal"/>
      <w:lvlText w:val="%7."/>
      <w:lvlJc w:val="left"/>
      <w:pPr>
        <w:ind w:left="5040" w:hanging="360"/>
      </w:pPr>
    </w:lvl>
    <w:lvl w:ilvl="7" w:tplc="1A5EDF38">
      <w:start w:val="1"/>
      <w:numFmt w:val="lowerLetter"/>
      <w:lvlText w:val="%8."/>
      <w:lvlJc w:val="left"/>
      <w:pPr>
        <w:ind w:left="5760" w:hanging="360"/>
      </w:pPr>
    </w:lvl>
    <w:lvl w:ilvl="8" w:tplc="1108C12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00006443"/>
    <w:lvl w:ilvl="0" w:tplc="7194CE9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27671DA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3BC8CC78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A52E823E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794336E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60B2E9FE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38904AF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ADAA07E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7A64B5EC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36" w15:restartNumberingAfterBreak="0">
    <w:nsid w:val="00000025"/>
    <w:multiLevelType w:val="hybridMultilevel"/>
    <w:tmpl w:val="000066BB"/>
    <w:lvl w:ilvl="0" w:tplc="B4C0C1A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F9CEAC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C0AE890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FACF71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844BBD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3DABC16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A660BB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BA61A86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4AAB0B2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7" w15:restartNumberingAfterBreak="0">
    <w:nsid w:val="00000026"/>
    <w:multiLevelType w:val="hybridMultilevel"/>
    <w:tmpl w:val="0000428B"/>
    <w:lvl w:ilvl="0" w:tplc="311EC43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0AE5DD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03275F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5F83B9C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2848B596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DAD4850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BBC9D74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F0F81404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42C05274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8" w15:restartNumberingAfterBreak="0">
    <w:nsid w:val="00000027"/>
    <w:multiLevelType w:val="hybridMultilevel"/>
    <w:tmpl w:val="000026A6"/>
    <w:lvl w:ilvl="0" w:tplc="C55AA67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FFA167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FA566DCA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F62D0F6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214B45A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DC2CA72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0CDE0F1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69E00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E1E6C550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39" w15:restartNumberingAfterBreak="0">
    <w:nsid w:val="00000028"/>
    <w:multiLevelType w:val="hybridMultilevel"/>
    <w:tmpl w:val="0000701F"/>
    <w:lvl w:ilvl="0" w:tplc="001A5078">
      <w:start w:val="1"/>
      <w:numFmt w:val="decimal"/>
      <w:lvlText w:val="%1."/>
      <w:lvlJc w:val="left"/>
      <w:pPr>
        <w:ind w:left="720" w:hanging="360"/>
      </w:pPr>
    </w:lvl>
    <w:lvl w:ilvl="1" w:tplc="6EAA0C32">
      <w:start w:val="1"/>
      <w:numFmt w:val="lowerLetter"/>
      <w:lvlText w:val="%2."/>
      <w:lvlJc w:val="left"/>
      <w:pPr>
        <w:ind w:left="1440" w:hanging="360"/>
      </w:pPr>
    </w:lvl>
    <w:lvl w:ilvl="2" w:tplc="26201756">
      <w:start w:val="1"/>
      <w:numFmt w:val="lowerRoman"/>
      <w:lvlText w:val="%3."/>
      <w:lvlJc w:val="right"/>
      <w:pPr>
        <w:ind w:left="2160" w:hanging="180"/>
      </w:pPr>
    </w:lvl>
    <w:lvl w:ilvl="3" w:tplc="94561A56">
      <w:start w:val="1"/>
      <w:numFmt w:val="decimal"/>
      <w:lvlText w:val="%4."/>
      <w:lvlJc w:val="left"/>
      <w:pPr>
        <w:ind w:left="2880" w:hanging="360"/>
      </w:pPr>
    </w:lvl>
    <w:lvl w:ilvl="4" w:tplc="C7F0ED9A">
      <w:start w:val="1"/>
      <w:numFmt w:val="lowerLetter"/>
      <w:lvlText w:val="%5."/>
      <w:lvlJc w:val="left"/>
      <w:pPr>
        <w:ind w:left="3600" w:hanging="360"/>
      </w:pPr>
    </w:lvl>
    <w:lvl w:ilvl="5" w:tplc="CEC2931E">
      <w:start w:val="1"/>
      <w:numFmt w:val="lowerRoman"/>
      <w:lvlText w:val="%6."/>
      <w:lvlJc w:val="right"/>
      <w:pPr>
        <w:ind w:left="4320" w:hanging="180"/>
      </w:pPr>
    </w:lvl>
    <w:lvl w:ilvl="6" w:tplc="513E4CFA">
      <w:start w:val="1"/>
      <w:numFmt w:val="decimal"/>
      <w:lvlText w:val="%7."/>
      <w:lvlJc w:val="left"/>
      <w:pPr>
        <w:ind w:left="5040" w:hanging="360"/>
      </w:pPr>
    </w:lvl>
    <w:lvl w:ilvl="7" w:tplc="90A0F186">
      <w:start w:val="1"/>
      <w:numFmt w:val="lowerLetter"/>
      <w:lvlText w:val="%8."/>
      <w:lvlJc w:val="left"/>
      <w:pPr>
        <w:ind w:left="5760" w:hanging="360"/>
      </w:pPr>
    </w:lvl>
    <w:lvl w:ilvl="8" w:tplc="5E58E84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4665D6"/>
    <w:multiLevelType w:val="hybridMultilevel"/>
    <w:tmpl w:val="09C6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FC0A44"/>
    <w:multiLevelType w:val="hybridMultilevel"/>
    <w:tmpl w:val="00000029"/>
    <w:lvl w:ilvl="0" w:tplc="6C1835EA">
      <w:start w:val="1"/>
      <w:numFmt w:val="decimal"/>
      <w:lvlText w:val="%1."/>
      <w:lvlJc w:val="left"/>
      <w:pPr>
        <w:ind w:left="720" w:hanging="360"/>
      </w:pPr>
    </w:lvl>
    <w:lvl w:ilvl="1" w:tplc="A1304140">
      <w:start w:val="1"/>
      <w:numFmt w:val="lowerLetter"/>
      <w:lvlText w:val="%2."/>
      <w:lvlJc w:val="left"/>
      <w:pPr>
        <w:ind w:left="1440" w:hanging="360"/>
      </w:pPr>
    </w:lvl>
    <w:lvl w:ilvl="2" w:tplc="8D6E32F8">
      <w:start w:val="1"/>
      <w:numFmt w:val="lowerRoman"/>
      <w:lvlText w:val="%3."/>
      <w:lvlJc w:val="right"/>
      <w:pPr>
        <w:ind w:left="2160" w:hanging="180"/>
      </w:pPr>
    </w:lvl>
    <w:lvl w:ilvl="3" w:tplc="A8FA0A0A">
      <w:start w:val="1"/>
      <w:numFmt w:val="decimal"/>
      <w:lvlText w:val="%4."/>
      <w:lvlJc w:val="left"/>
      <w:pPr>
        <w:ind w:left="2880" w:hanging="360"/>
      </w:pPr>
    </w:lvl>
    <w:lvl w:ilvl="4" w:tplc="635C2708">
      <w:start w:val="1"/>
      <w:numFmt w:val="lowerLetter"/>
      <w:lvlText w:val="%5."/>
      <w:lvlJc w:val="left"/>
      <w:pPr>
        <w:ind w:left="3600" w:hanging="360"/>
      </w:pPr>
    </w:lvl>
    <w:lvl w:ilvl="5" w:tplc="D668E330">
      <w:start w:val="1"/>
      <w:numFmt w:val="lowerRoman"/>
      <w:lvlText w:val="%6."/>
      <w:lvlJc w:val="right"/>
      <w:pPr>
        <w:ind w:left="4320" w:hanging="180"/>
      </w:pPr>
    </w:lvl>
    <w:lvl w:ilvl="6" w:tplc="64604CDE">
      <w:start w:val="1"/>
      <w:numFmt w:val="decimal"/>
      <w:lvlText w:val="%7."/>
      <w:lvlJc w:val="left"/>
      <w:pPr>
        <w:ind w:left="5040" w:hanging="360"/>
      </w:pPr>
    </w:lvl>
    <w:lvl w:ilvl="7" w:tplc="37C26A3A">
      <w:start w:val="1"/>
      <w:numFmt w:val="lowerLetter"/>
      <w:lvlText w:val="%8."/>
      <w:lvlJc w:val="left"/>
      <w:pPr>
        <w:ind w:left="5760" w:hanging="360"/>
      </w:pPr>
    </w:lvl>
    <w:lvl w:ilvl="8" w:tplc="927410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33"/>
  </w:num>
  <w:num w:numId="5">
    <w:abstractNumId w:val="34"/>
  </w:num>
  <w:num w:numId="6">
    <w:abstractNumId w:val="41"/>
  </w:num>
  <w:num w:numId="7">
    <w:abstractNumId w:val="39"/>
  </w:num>
  <w:num w:numId="8">
    <w:abstractNumId w:val="1"/>
  </w:num>
  <w:num w:numId="9">
    <w:abstractNumId w:val="25"/>
  </w:num>
  <w:num w:numId="10">
    <w:abstractNumId w:val="17"/>
  </w:num>
  <w:num w:numId="11">
    <w:abstractNumId w:val="14"/>
  </w:num>
  <w:num w:numId="12">
    <w:abstractNumId w:val="9"/>
  </w:num>
  <w:num w:numId="13">
    <w:abstractNumId w:val="38"/>
  </w:num>
  <w:num w:numId="14">
    <w:abstractNumId w:val="35"/>
  </w:num>
  <w:num w:numId="15">
    <w:abstractNumId w:val="24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23"/>
  </w:num>
  <w:num w:numId="21">
    <w:abstractNumId w:val="5"/>
  </w:num>
  <w:num w:numId="22">
    <w:abstractNumId w:val="21"/>
  </w:num>
  <w:num w:numId="23">
    <w:abstractNumId w:val="20"/>
  </w:num>
  <w:num w:numId="24">
    <w:abstractNumId w:val="4"/>
  </w:num>
  <w:num w:numId="25">
    <w:abstractNumId w:val="10"/>
  </w:num>
  <w:num w:numId="26">
    <w:abstractNumId w:val="15"/>
  </w:num>
  <w:num w:numId="27">
    <w:abstractNumId w:val="8"/>
  </w:num>
  <w:num w:numId="28">
    <w:abstractNumId w:val="29"/>
  </w:num>
  <w:num w:numId="29">
    <w:abstractNumId w:val="36"/>
  </w:num>
  <w:num w:numId="30">
    <w:abstractNumId w:val="6"/>
  </w:num>
  <w:num w:numId="31">
    <w:abstractNumId w:val="2"/>
  </w:num>
  <w:num w:numId="32">
    <w:abstractNumId w:val="13"/>
  </w:num>
  <w:num w:numId="33">
    <w:abstractNumId w:val="31"/>
  </w:num>
  <w:num w:numId="34">
    <w:abstractNumId w:val="28"/>
  </w:num>
  <w:num w:numId="35">
    <w:abstractNumId w:val="3"/>
  </w:num>
  <w:num w:numId="36">
    <w:abstractNumId w:val="22"/>
  </w:num>
  <w:num w:numId="37">
    <w:abstractNumId w:val="37"/>
  </w:num>
  <w:num w:numId="38">
    <w:abstractNumId w:val="16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0FB"/>
    <w:rsid w:val="00004703"/>
    <w:rsid w:val="000157DD"/>
    <w:rsid w:val="00015AC5"/>
    <w:rsid w:val="00042372"/>
    <w:rsid w:val="00054A96"/>
    <w:rsid w:val="000606EB"/>
    <w:rsid w:val="0006775E"/>
    <w:rsid w:val="0007107C"/>
    <w:rsid w:val="00082CD5"/>
    <w:rsid w:val="000A2333"/>
    <w:rsid w:val="000C3873"/>
    <w:rsid w:val="000C4340"/>
    <w:rsid w:val="000D27A4"/>
    <w:rsid w:val="000D5D35"/>
    <w:rsid w:val="000E0944"/>
    <w:rsid w:val="000E26F8"/>
    <w:rsid w:val="000E4BBD"/>
    <w:rsid w:val="00100750"/>
    <w:rsid w:val="00116105"/>
    <w:rsid w:val="0012247A"/>
    <w:rsid w:val="0013115E"/>
    <w:rsid w:val="00134E84"/>
    <w:rsid w:val="001366D2"/>
    <w:rsid w:val="0015074B"/>
    <w:rsid w:val="00154C80"/>
    <w:rsid w:val="0017233A"/>
    <w:rsid w:val="001774F5"/>
    <w:rsid w:val="00180ECB"/>
    <w:rsid w:val="00185C03"/>
    <w:rsid w:val="001905A3"/>
    <w:rsid w:val="00195D23"/>
    <w:rsid w:val="001C113F"/>
    <w:rsid w:val="001D1A2D"/>
    <w:rsid w:val="001D4358"/>
    <w:rsid w:val="001E186C"/>
    <w:rsid w:val="001E32E0"/>
    <w:rsid w:val="001F0047"/>
    <w:rsid w:val="001F543C"/>
    <w:rsid w:val="002031DE"/>
    <w:rsid w:val="002050DB"/>
    <w:rsid w:val="00217FB6"/>
    <w:rsid w:val="002208D5"/>
    <w:rsid w:val="002360E0"/>
    <w:rsid w:val="00260A60"/>
    <w:rsid w:val="00277418"/>
    <w:rsid w:val="002A11EB"/>
    <w:rsid w:val="002B30D2"/>
    <w:rsid w:val="002B55AA"/>
    <w:rsid w:val="002B5D18"/>
    <w:rsid w:val="002C3BD1"/>
    <w:rsid w:val="002C4ABE"/>
    <w:rsid w:val="002E6162"/>
    <w:rsid w:val="002E7F20"/>
    <w:rsid w:val="00300411"/>
    <w:rsid w:val="00301264"/>
    <w:rsid w:val="00302955"/>
    <w:rsid w:val="00302E38"/>
    <w:rsid w:val="00317AA6"/>
    <w:rsid w:val="003233D5"/>
    <w:rsid w:val="00331012"/>
    <w:rsid w:val="00332C8A"/>
    <w:rsid w:val="00341D9C"/>
    <w:rsid w:val="003435AC"/>
    <w:rsid w:val="00364D09"/>
    <w:rsid w:val="00372C62"/>
    <w:rsid w:val="00373116"/>
    <w:rsid w:val="00377A9B"/>
    <w:rsid w:val="00380056"/>
    <w:rsid w:val="003C28CD"/>
    <w:rsid w:val="003C624A"/>
    <w:rsid w:val="003D547E"/>
    <w:rsid w:val="003E4288"/>
    <w:rsid w:val="003E7393"/>
    <w:rsid w:val="003F5C79"/>
    <w:rsid w:val="00406D52"/>
    <w:rsid w:val="00434002"/>
    <w:rsid w:val="004525FE"/>
    <w:rsid w:val="00471890"/>
    <w:rsid w:val="00487AED"/>
    <w:rsid w:val="0049080B"/>
    <w:rsid w:val="004B5630"/>
    <w:rsid w:val="004B7C25"/>
    <w:rsid w:val="004C7EC8"/>
    <w:rsid w:val="004E3BC6"/>
    <w:rsid w:val="004F3033"/>
    <w:rsid w:val="005141A4"/>
    <w:rsid w:val="00514474"/>
    <w:rsid w:val="00517B8E"/>
    <w:rsid w:val="00523E5C"/>
    <w:rsid w:val="00542124"/>
    <w:rsid w:val="00546BC1"/>
    <w:rsid w:val="0056075B"/>
    <w:rsid w:val="00573B54"/>
    <w:rsid w:val="005744E8"/>
    <w:rsid w:val="005B1878"/>
    <w:rsid w:val="005C016C"/>
    <w:rsid w:val="005C2BF1"/>
    <w:rsid w:val="005C2F13"/>
    <w:rsid w:val="005F5002"/>
    <w:rsid w:val="006045BE"/>
    <w:rsid w:val="00607C67"/>
    <w:rsid w:val="00645AA3"/>
    <w:rsid w:val="00655D2F"/>
    <w:rsid w:val="00660CDD"/>
    <w:rsid w:val="006C3CD4"/>
    <w:rsid w:val="006D0A0A"/>
    <w:rsid w:val="006E66FB"/>
    <w:rsid w:val="006E72DB"/>
    <w:rsid w:val="006F0A9F"/>
    <w:rsid w:val="006F1F61"/>
    <w:rsid w:val="00722719"/>
    <w:rsid w:val="00723935"/>
    <w:rsid w:val="007347C0"/>
    <w:rsid w:val="007379B9"/>
    <w:rsid w:val="00744230"/>
    <w:rsid w:val="00751E33"/>
    <w:rsid w:val="007A0284"/>
    <w:rsid w:val="007A63CA"/>
    <w:rsid w:val="007B2DB2"/>
    <w:rsid w:val="007C61D1"/>
    <w:rsid w:val="007C6DFF"/>
    <w:rsid w:val="007C7638"/>
    <w:rsid w:val="007E1D0B"/>
    <w:rsid w:val="007F4794"/>
    <w:rsid w:val="007F4B5D"/>
    <w:rsid w:val="008039C7"/>
    <w:rsid w:val="00853544"/>
    <w:rsid w:val="0085606F"/>
    <w:rsid w:val="0087571E"/>
    <w:rsid w:val="00882A99"/>
    <w:rsid w:val="008910A2"/>
    <w:rsid w:val="008A5F66"/>
    <w:rsid w:val="008B0F9B"/>
    <w:rsid w:val="008C44F0"/>
    <w:rsid w:val="008D78BC"/>
    <w:rsid w:val="008E465C"/>
    <w:rsid w:val="008F05D6"/>
    <w:rsid w:val="008F180C"/>
    <w:rsid w:val="008F3418"/>
    <w:rsid w:val="0090686E"/>
    <w:rsid w:val="009177D8"/>
    <w:rsid w:val="00917F0B"/>
    <w:rsid w:val="009218A2"/>
    <w:rsid w:val="00930F56"/>
    <w:rsid w:val="0093344D"/>
    <w:rsid w:val="00950CC9"/>
    <w:rsid w:val="009550EA"/>
    <w:rsid w:val="00961CA9"/>
    <w:rsid w:val="00963CF1"/>
    <w:rsid w:val="00966804"/>
    <w:rsid w:val="00971E33"/>
    <w:rsid w:val="00976FD8"/>
    <w:rsid w:val="00980917"/>
    <w:rsid w:val="009813E5"/>
    <w:rsid w:val="009A063A"/>
    <w:rsid w:val="009C0814"/>
    <w:rsid w:val="009C48DA"/>
    <w:rsid w:val="009E0DA3"/>
    <w:rsid w:val="009F1E44"/>
    <w:rsid w:val="00A2588D"/>
    <w:rsid w:val="00A31F65"/>
    <w:rsid w:val="00A50BE2"/>
    <w:rsid w:val="00A64638"/>
    <w:rsid w:val="00A70141"/>
    <w:rsid w:val="00AB65E9"/>
    <w:rsid w:val="00AC5E3E"/>
    <w:rsid w:val="00AD1775"/>
    <w:rsid w:val="00AD6E00"/>
    <w:rsid w:val="00AF6709"/>
    <w:rsid w:val="00B14C5A"/>
    <w:rsid w:val="00B17B23"/>
    <w:rsid w:val="00B26FC0"/>
    <w:rsid w:val="00B32D7B"/>
    <w:rsid w:val="00B33E8C"/>
    <w:rsid w:val="00B356F5"/>
    <w:rsid w:val="00B511F3"/>
    <w:rsid w:val="00B53B74"/>
    <w:rsid w:val="00B60790"/>
    <w:rsid w:val="00B639EB"/>
    <w:rsid w:val="00B70364"/>
    <w:rsid w:val="00B741D9"/>
    <w:rsid w:val="00B74983"/>
    <w:rsid w:val="00B8235C"/>
    <w:rsid w:val="00B83E3B"/>
    <w:rsid w:val="00B83EC3"/>
    <w:rsid w:val="00B86180"/>
    <w:rsid w:val="00B87D51"/>
    <w:rsid w:val="00BA443B"/>
    <w:rsid w:val="00BA6A5C"/>
    <w:rsid w:val="00BA7756"/>
    <w:rsid w:val="00BB075D"/>
    <w:rsid w:val="00BB115E"/>
    <w:rsid w:val="00BC20FB"/>
    <w:rsid w:val="00BD7C10"/>
    <w:rsid w:val="00C001C7"/>
    <w:rsid w:val="00C13E3B"/>
    <w:rsid w:val="00C27BC1"/>
    <w:rsid w:val="00C32010"/>
    <w:rsid w:val="00C36071"/>
    <w:rsid w:val="00C37E1B"/>
    <w:rsid w:val="00C610C7"/>
    <w:rsid w:val="00C6537C"/>
    <w:rsid w:val="00C87A22"/>
    <w:rsid w:val="00CA635E"/>
    <w:rsid w:val="00CC0D6E"/>
    <w:rsid w:val="00CC5FF3"/>
    <w:rsid w:val="00CD0EC6"/>
    <w:rsid w:val="00CD176D"/>
    <w:rsid w:val="00CE1E2D"/>
    <w:rsid w:val="00CE506B"/>
    <w:rsid w:val="00D005E5"/>
    <w:rsid w:val="00D1795E"/>
    <w:rsid w:val="00D2500D"/>
    <w:rsid w:val="00D270F7"/>
    <w:rsid w:val="00D4357C"/>
    <w:rsid w:val="00D57B41"/>
    <w:rsid w:val="00D72836"/>
    <w:rsid w:val="00D80E6E"/>
    <w:rsid w:val="00D837AF"/>
    <w:rsid w:val="00DB798F"/>
    <w:rsid w:val="00DC07E0"/>
    <w:rsid w:val="00DC56F5"/>
    <w:rsid w:val="00DC5C51"/>
    <w:rsid w:val="00DF1C3C"/>
    <w:rsid w:val="00DF3B35"/>
    <w:rsid w:val="00DF3CA4"/>
    <w:rsid w:val="00E0070D"/>
    <w:rsid w:val="00E04704"/>
    <w:rsid w:val="00E353CB"/>
    <w:rsid w:val="00E51C30"/>
    <w:rsid w:val="00E76B68"/>
    <w:rsid w:val="00E85E28"/>
    <w:rsid w:val="00E86C67"/>
    <w:rsid w:val="00E97F04"/>
    <w:rsid w:val="00EA2F68"/>
    <w:rsid w:val="00ED669D"/>
    <w:rsid w:val="00EE016C"/>
    <w:rsid w:val="00EE1F7A"/>
    <w:rsid w:val="00EF64C1"/>
    <w:rsid w:val="00F15299"/>
    <w:rsid w:val="00F15923"/>
    <w:rsid w:val="00F30083"/>
    <w:rsid w:val="00F379E3"/>
    <w:rsid w:val="00F46FAA"/>
    <w:rsid w:val="00F8113F"/>
    <w:rsid w:val="00F9236A"/>
    <w:rsid w:val="00FA1238"/>
    <w:rsid w:val="00FB0DE5"/>
    <w:rsid w:val="00FB2866"/>
    <w:rsid w:val="00FE2D5E"/>
    <w:rsid w:val="00FE43A9"/>
    <w:rsid w:val="00FF4137"/>
    <w:rsid w:val="00FF6F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08F4FD"/>
  <w15:docId w15:val="{476E0EFC-7959-6B45-B14B-67F820B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outlineLvl w:val="0"/>
    </w:pPr>
    <w:rPr>
      <w:rFonts w:ascii="Cambria" w:eastAsia="Cambria" w:hAnsi="Cambria"/>
      <w:b/>
      <w:color w:val="365F91" w:themeColor="accent1" w:themeShade="BF"/>
      <w:sz w:val="28"/>
      <w:szCs w:val="28"/>
    </w:rPr>
  </w:style>
  <w:style w:type="paragraph" w:styleId="Ttulo2">
    <w:name w:val="heading 2"/>
    <w:uiPriority w:val="9"/>
    <w:semiHidden/>
    <w:unhideWhenUsed/>
    <w:qFormat/>
    <w:pPr>
      <w:jc w:val="both"/>
      <w:outlineLvl w:val="1"/>
    </w:pPr>
    <w:rPr>
      <w:sz w:val="20"/>
      <w:szCs w:val="20"/>
    </w:rPr>
  </w:style>
  <w:style w:type="paragraph" w:styleId="Ttulo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0"/>
      <w:szCs w:val="20"/>
    </w:rPr>
  </w:style>
  <w:style w:type="paragraph" w:styleId="Ttulo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Ttulo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Ttulo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Ttulo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Ttulo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5"/>
    <w:qFormat/>
    <w:pPr>
      <w:jc w:val="both"/>
    </w:pPr>
    <w:rPr>
      <w:sz w:val="20"/>
      <w:szCs w:val="20"/>
    </w:rPr>
  </w:style>
  <w:style w:type="paragraph" w:styleId="Ttulo">
    <w:name w:val="Title"/>
    <w:link w:val="TtuloCar"/>
    <w:uiPriority w:val="10"/>
    <w:qFormat/>
    <w:pPr>
      <w:jc w:val="center"/>
    </w:pPr>
    <w:rPr>
      <w:rFonts w:ascii="Times New Roman" w:eastAsia="Times New Roman" w:hAnsi="Times New Roman"/>
      <w:b/>
      <w:sz w:val="32"/>
      <w:szCs w:val="32"/>
    </w:rPr>
  </w:style>
  <w:style w:type="paragraph" w:styleId="Subttulo">
    <w:name w:val="Subtitle"/>
    <w:uiPriority w:val="11"/>
    <w:qFormat/>
    <w:pPr>
      <w:jc w:val="center"/>
    </w:pPr>
    <w:rPr>
      <w:sz w:val="24"/>
      <w:szCs w:val="24"/>
    </w:rPr>
  </w:style>
  <w:style w:type="character" w:styleId="nfasissutil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nfasis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nfasisintenso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Textoennegrita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22"/>
    <w:qFormat/>
    <w:pPr>
      <w:pBdr>
        <w:bottom w:val="single" w:sz="4" w:space="4" w:color="4F81BD"/>
      </w:pBdr>
      <w:ind w:left="936" w:right="936"/>
    </w:pPr>
    <w:rPr>
      <w:rFonts w:ascii="Times New Roman" w:eastAsia="Arial" w:hAnsi="Times New Roman"/>
      <w:b/>
      <w:i/>
      <w:color w:val="4F81BD" w:themeColor="accent1"/>
      <w:sz w:val="22"/>
      <w:szCs w:val="22"/>
    </w:rPr>
  </w:style>
  <w:style w:type="character" w:styleId="Referenciasutil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eferenciaintensa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tulodellibro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rrafodelista">
    <w:name w:val="List Paragraph"/>
    <w:basedOn w:val="Normal"/>
    <w:uiPriority w:val="26"/>
    <w:qFormat/>
    <w:pPr>
      <w:ind w:left="708"/>
    </w:pPr>
  </w:style>
  <w:style w:type="paragraph" w:styleId="TtuloTDC">
    <w:name w:val="TOC Heading"/>
    <w:uiPriority w:val="27"/>
    <w:unhideWhenUsed/>
    <w:qFormat/>
    <w:rPr>
      <w:color w:val="2E74B5"/>
      <w:sz w:val="32"/>
      <w:szCs w:val="32"/>
    </w:rPr>
  </w:style>
  <w:style w:type="paragraph" w:styleId="TDC1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TDC2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TDC3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TDC4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TDC5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TDC6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TDC7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TDC8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TDC9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styleId="Tablaconcuadrcula">
    <w:name w:val="Table Grid"/>
    <w:basedOn w:val="Tablanormal"/>
    <w:uiPriority w:val="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Tablanormal1">
    <w:name w:val="Plain Table 1"/>
    <w:basedOn w:val="Tablanormal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Tablanormal2">
    <w:name w:val="Plain Table 2"/>
    <w:basedOn w:val="Tablanormal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Tablanormal3">
    <w:name w:val="Plain Table 3"/>
    <w:basedOn w:val="Tablanormal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Tablanormal5">
    <w:name w:val="Plain Table 5"/>
    <w:basedOn w:val="Tablanormal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Tablaconcuadrcula1clara-nfasis1">
    <w:name w:val="Grid Table 1 Light Accent 1"/>
    <w:basedOn w:val="Tablanormal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Tablaconcuadrcula1Claro-nfasis2">
    <w:name w:val="Grid Table 1 Light Accent 2"/>
    <w:basedOn w:val="Tablanormal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Tablaconcuadrcula1clara-nfasis3">
    <w:name w:val="Grid Table 1 Light Accent 3"/>
    <w:basedOn w:val="Tablanormal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Tablaconcuadrcula1clara-nfasis4">
    <w:name w:val="Grid Table 1 Light Accent 4"/>
    <w:basedOn w:val="Tablanormal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Tablaconcuadrcula1clara-nfasis5">
    <w:name w:val="Grid Table 1 Light Accent 5"/>
    <w:basedOn w:val="Tablanormal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Tablaconcuadrcula1clara-nfasis6">
    <w:name w:val="Grid Table 1 Light Accent 6"/>
    <w:basedOn w:val="Tablanormal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Tabladecuadrcula2">
    <w:name w:val="Grid Table 2"/>
    <w:basedOn w:val="Tablanormal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1clara">
    <w:name w:val="List Table 1 Light"/>
    <w:basedOn w:val="Tablanormal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Pr>
      <w:rFonts w:ascii="Arial" w:eastAsia="Times New Roman" w:hAnsi="Arial"/>
      <w:w w:val="100"/>
      <w:sz w:val="24"/>
      <w:szCs w:val="24"/>
      <w:shd w:val="clear" w:color="auto" w:fill="auto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Pr>
      <w:rFonts w:ascii="Arial" w:eastAsia="Times New Roman" w:hAnsi="Arial"/>
      <w:w w:val="100"/>
      <w:sz w:val="24"/>
      <w:szCs w:val="24"/>
      <w:shd w:val="clear" w:color="auto" w:fill="auto"/>
    </w:rPr>
  </w:style>
  <w:style w:type="character" w:customStyle="1" w:styleId="TtuloCar">
    <w:name w:val="Título Car"/>
    <w:basedOn w:val="Fuentedeprrafopredeter"/>
    <w:link w:val="Ttulo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character" w:styleId="Hipervnculo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eastAsia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NormalWeb">
    <w:name w:val="Normal (Web)"/>
    <w:basedOn w:val="Normal"/>
    <w:unhideWhenUsed/>
    <w:rPr>
      <w:rFonts w:ascii="Times New Roman" w:hAnsi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6">
    <w:name w:val="Light Grid Accent 6"/>
    <w:basedOn w:val="Tablanormal"/>
    <w:rPr>
      <w:rFonts w:ascii="Times New Roman" w:eastAsia="Calibri" w:hAnsi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rPr>
        <w:rFonts w:ascii="Cambria" w:eastAsia="Cambria" w:hAnsi="Cambria"/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rPr>
        <w:rFonts w:ascii="Cambria" w:eastAsia="Cambria" w:hAnsi="Cambria"/>
        <w:b/>
        <w:w w:val="100"/>
        <w:sz w:val="20"/>
        <w:szCs w:val="20"/>
        <w:shd w:val="clear" w:color="auto" w:fill="auto"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="Cambria" w:eastAsia="Cambria" w:hAnsi="Cambria"/>
        <w:b/>
        <w:w w:val="100"/>
        <w:sz w:val="20"/>
        <w:szCs w:val="20"/>
        <w:shd w:val="clear" w:color="auto" w:fill="auto"/>
      </w:rPr>
    </w:tblStylePr>
    <w:tblStylePr w:type="lastCol">
      <w:rPr>
        <w:rFonts w:ascii="Cambria" w:eastAsia="Cambria" w:hAnsi="Cambria"/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000000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000000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tulo1Car">
    <w:name w:val="Título 1 Car"/>
    <w:basedOn w:val="Fuentedeprrafopredeter"/>
    <w:link w:val="Ttulo1"/>
    <w:rPr>
      <w:rFonts w:ascii="Cambria" w:eastAsia="Cambria" w:hAnsi="Cambria"/>
      <w:b/>
      <w:color w:val="365F91" w:themeColor="accent1" w:themeShade="BF"/>
      <w:w w:val="100"/>
      <w:sz w:val="28"/>
      <w:szCs w:val="28"/>
      <w:shd w:val="clear" w:color="auto" w:fill="auto"/>
    </w:rPr>
  </w:style>
  <w:style w:type="character" w:customStyle="1" w:styleId="textexposedshow">
    <w:name w:val="text_exposed_show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CitadestacadaCar">
    <w:name w:val="Cita destacada Car"/>
    <w:basedOn w:val="Fuentedeprrafopredeter"/>
    <w:link w:val="Citadestacada"/>
    <w:rPr>
      <w:rFonts w:ascii="Arial" w:eastAsia="Arial" w:hAnsi="Arial"/>
      <w:b/>
      <w:i/>
      <w:color w:val="4F81BD" w:themeColor="accent1"/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rez.benitojuarez@gmail.com" TargetMode="External"/><Relationship Id="rId1" Type="http://schemas.openxmlformats.org/officeDocument/2006/relationships/hyperlink" Target="mailto:caf&#233;.zapataviv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3924</Words>
  <Characters>32625</Characters>
  <DocSecurity>0</DocSecurity>
  <Lines>271</Lines>
  <Paragraphs>72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LinksUpToDate>false</LinksUpToDate>
  <CharactersWithSpaces>36477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2018-08-03T09:17:00Z</dcterms:created>
  <dcterms:modified xsi:type="dcterms:W3CDTF">2018-08-03T09:17:00Z</dcterms:modified>
</cp:coreProperties>
</file>